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667F" w14:textId="6E05ED6F" w:rsidR="0017396B" w:rsidRPr="000F7E62" w:rsidRDefault="0017396B" w:rsidP="00F36A39">
      <w:pPr>
        <w:spacing w:line="360" w:lineRule="auto"/>
        <w:jc w:val="center"/>
        <w:rPr>
          <w:b/>
          <w:szCs w:val="24"/>
        </w:rPr>
      </w:pPr>
      <w:r w:rsidRPr="000F7E62">
        <w:rPr>
          <w:b/>
          <w:szCs w:val="24"/>
        </w:rPr>
        <w:t xml:space="preserve">MOLĖTŲ RAJONO SAVIVALDYBĖS JAUNIMO REIKALŲ TARYBOS </w:t>
      </w:r>
    </w:p>
    <w:p w14:paraId="3EB7D381" w14:textId="77777777" w:rsidR="0017396B" w:rsidRPr="000F7E62" w:rsidRDefault="0017396B" w:rsidP="0017396B">
      <w:pPr>
        <w:spacing w:line="360" w:lineRule="auto"/>
        <w:jc w:val="center"/>
        <w:rPr>
          <w:b/>
          <w:szCs w:val="24"/>
        </w:rPr>
      </w:pPr>
      <w:r w:rsidRPr="000F7E62">
        <w:rPr>
          <w:b/>
          <w:szCs w:val="24"/>
        </w:rPr>
        <w:t xml:space="preserve"> POSĖDŽIO PROTOKOLAS</w:t>
      </w:r>
    </w:p>
    <w:p w14:paraId="2D39CCA3" w14:textId="774D5E47" w:rsidR="0017396B" w:rsidRPr="000F7E62" w:rsidRDefault="008D4793" w:rsidP="002B569B">
      <w:pPr>
        <w:jc w:val="center"/>
        <w:rPr>
          <w:szCs w:val="24"/>
        </w:rPr>
      </w:pPr>
      <w:r w:rsidRPr="000F7E62">
        <w:rPr>
          <w:szCs w:val="24"/>
        </w:rPr>
        <w:t>202</w:t>
      </w:r>
      <w:r w:rsidR="00F8579B">
        <w:rPr>
          <w:szCs w:val="24"/>
        </w:rPr>
        <w:t>5</w:t>
      </w:r>
      <w:r w:rsidRPr="000F7E62">
        <w:rPr>
          <w:szCs w:val="24"/>
        </w:rPr>
        <w:t>-</w:t>
      </w:r>
      <w:r w:rsidR="00060565">
        <w:rPr>
          <w:szCs w:val="24"/>
          <w:lang w:val="en-US"/>
        </w:rPr>
        <w:t>10</w:t>
      </w:r>
      <w:r w:rsidR="008F5D99">
        <w:rPr>
          <w:szCs w:val="24"/>
          <w:lang w:val="en-US"/>
        </w:rPr>
        <w:t>-</w:t>
      </w:r>
      <w:r w:rsidR="00DF3A7A">
        <w:rPr>
          <w:szCs w:val="24"/>
          <w:lang w:val="en-US"/>
        </w:rPr>
        <w:t>06</w:t>
      </w:r>
      <w:r w:rsidR="00DF3A7A">
        <w:rPr>
          <w:szCs w:val="24"/>
        </w:rPr>
        <w:t xml:space="preserve"> </w:t>
      </w:r>
      <w:r w:rsidR="0017396B" w:rsidRPr="000F7E62">
        <w:rPr>
          <w:szCs w:val="24"/>
        </w:rPr>
        <w:t>Nr.</w:t>
      </w:r>
      <w:r w:rsidR="00E91B0F">
        <w:rPr>
          <w:szCs w:val="24"/>
        </w:rPr>
        <w:t xml:space="preserve"> </w:t>
      </w:r>
      <w:r w:rsidR="00E91B0F" w:rsidRPr="00E91B0F">
        <w:rPr>
          <w:szCs w:val="24"/>
        </w:rPr>
        <w:t>B44-</w:t>
      </w:r>
      <w:r w:rsidR="00DF3A7A">
        <w:rPr>
          <w:szCs w:val="24"/>
        </w:rPr>
        <w:t>212</w:t>
      </w:r>
    </w:p>
    <w:p w14:paraId="1D6C5BB7" w14:textId="77777777" w:rsidR="0017396B" w:rsidRPr="000F7E62" w:rsidRDefault="0017396B" w:rsidP="002B569B">
      <w:pPr>
        <w:jc w:val="center"/>
        <w:rPr>
          <w:szCs w:val="24"/>
        </w:rPr>
      </w:pPr>
      <w:r w:rsidRPr="000F7E62">
        <w:rPr>
          <w:szCs w:val="24"/>
        </w:rPr>
        <w:t>Molėtai</w:t>
      </w:r>
    </w:p>
    <w:p w14:paraId="33F0CD3E" w14:textId="77777777" w:rsidR="002B569B" w:rsidRDefault="002B569B" w:rsidP="00B37DB3">
      <w:pPr>
        <w:tabs>
          <w:tab w:val="left" w:pos="900"/>
        </w:tabs>
        <w:spacing w:line="360" w:lineRule="auto"/>
        <w:ind w:firstLine="900"/>
        <w:jc w:val="both"/>
        <w:rPr>
          <w:szCs w:val="24"/>
        </w:rPr>
      </w:pPr>
    </w:p>
    <w:p w14:paraId="6B8D1F94" w14:textId="53D2D158" w:rsidR="0017396B" w:rsidRPr="00176C1C" w:rsidRDefault="00FD591C" w:rsidP="00FD591C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CD3A90" w:rsidRPr="000F7E62">
        <w:rPr>
          <w:szCs w:val="24"/>
        </w:rPr>
        <w:t>P</w:t>
      </w:r>
      <w:r w:rsidR="008D4793" w:rsidRPr="000F7E62">
        <w:rPr>
          <w:szCs w:val="24"/>
        </w:rPr>
        <w:t>osėdis vyko</w:t>
      </w:r>
      <w:r w:rsidR="008F5D99">
        <w:rPr>
          <w:szCs w:val="24"/>
        </w:rPr>
        <w:t xml:space="preserve"> </w:t>
      </w:r>
      <w:r w:rsidR="008D4793" w:rsidRPr="000F7E62">
        <w:rPr>
          <w:szCs w:val="24"/>
        </w:rPr>
        <w:t>202</w:t>
      </w:r>
      <w:r w:rsidR="00F8579B">
        <w:rPr>
          <w:szCs w:val="24"/>
        </w:rPr>
        <w:t>5</w:t>
      </w:r>
      <w:r w:rsidR="008D4793" w:rsidRPr="000F7E62">
        <w:rPr>
          <w:szCs w:val="24"/>
        </w:rPr>
        <w:t xml:space="preserve"> m.</w:t>
      </w:r>
      <w:r w:rsidR="00F8579B">
        <w:rPr>
          <w:szCs w:val="24"/>
        </w:rPr>
        <w:t xml:space="preserve"> </w:t>
      </w:r>
      <w:r w:rsidR="00060565">
        <w:rPr>
          <w:szCs w:val="24"/>
        </w:rPr>
        <w:t xml:space="preserve">rugsėjo 29 </w:t>
      </w:r>
      <w:r w:rsidR="00271F22" w:rsidRPr="000F7E62">
        <w:rPr>
          <w:szCs w:val="24"/>
        </w:rPr>
        <w:t>d.</w:t>
      </w:r>
      <w:r w:rsidR="008F5D99">
        <w:rPr>
          <w:szCs w:val="24"/>
        </w:rPr>
        <w:t xml:space="preserve"> </w:t>
      </w:r>
      <w:r w:rsidR="001353B4">
        <w:rPr>
          <w:szCs w:val="24"/>
        </w:rPr>
        <w:t>16</w:t>
      </w:r>
      <w:r w:rsidR="008F5D99">
        <w:rPr>
          <w:szCs w:val="24"/>
        </w:rPr>
        <w:t>.00 val.</w:t>
      </w:r>
      <w:r w:rsidR="00060565">
        <w:rPr>
          <w:szCs w:val="24"/>
        </w:rPr>
        <w:t xml:space="preserve"> nuotoliniu būdu per „Microsoft </w:t>
      </w:r>
      <w:r w:rsidR="00060565">
        <w:rPr>
          <w:szCs w:val="24"/>
          <w:lang w:val="en-US"/>
        </w:rPr>
        <w:t>Teams</w:t>
      </w:r>
      <w:r w:rsidR="00060565">
        <w:rPr>
          <w:szCs w:val="24"/>
        </w:rPr>
        <w:t>“ platformą</w:t>
      </w:r>
      <w:r w:rsidR="008F5D99">
        <w:rPr>
          <w:szCs w:val="24"/>
        </w:rPr>
        <w:t>.</w:t>
      </w:r>
    </w:p>
    <w:p w14:paraId="20016701" w14:textId="59B60C63" w:rsidR="0017396B" w:rsidRPr="000F7E62" w:rsidRDefault="00FD591C" w:rsidP="00EE16E5">
      <w:pPr>
        <w:tabs>
          <w:tab w:val="left" w:pos="900"/>
        </w:tabs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ab/>
      </w:r>
      <w:r w:rsidR="00271F22" w:rsidRPr="000F7E62">
        <w:rPr>
          <w:szCs w:val="24"/>
        </w:rPr>
        <w:t>Posėdžio pirmininkė</w:t>
      </w:r>
      <w:r w:rsidR="0017396B" w:rsidRPr="000F7E62">
        <w:rPr>
          <w:szCs w:val="24"/>
        </w:rPr>
        <w:t xml:space="preserve"> –</w:t>
      </w:r>
      <w:r w:rsidR="000D4750">
        <w:rPr>
          <w:szCs w:val="24"/>
        </w:rPr>
        <w:t xml:space="preserve"> </w:t>
      </w:r>
      <w:r w:rsidR="00271F22" w:rsidRPr="000F7E62">
        <w:rPr>
          <w:szCs w:val="24"/>
        </w:rPr>
        <w:t>Vaida Saugūnienė</w:t>
      </w:r>
    </w:p>
    <w:p w14:paraId="70D95D1D" w14:textId="38060FA0" w:rsidR="0017396B" w:rsidRPr="000F7E62" w:rsidRDefault="0017396B" w:rsidP="00EE16E5">
      <w:pPr>
        <w:tabs>
          <w:tab w:val="left" w:pos="900"/>
        </w:tabs>
        <w:spacing w:line="360" w:lineRule="auto"/>
        <w:ind w:firstLine="900"/>
        <w:jc w:val="both"/>
        <w:rPr>
          <w:szCs w:val="24"/>
        </w:rPr>
      </w:pPr>
      <w:r w:rsidRPr="000F7E62">
        <w:rPr>
          <w:szCs w:val="24"/>
        </w:rPr>
        <w:t>Posėdžio sekretor</w:t>
      </w:r>
      <w:r w:rsidR="00DB5C0E">
        <w:rPr>
          <w:szCs w:val="24"/>
        </w:rPr>
        <w:t>ė</w:t>
      </w:r>
      <w:r w:rsidRPr="000F7E62">
        <w:rPr>
          <w:szCs w:val="24"/>
        </w:rPr>
        <w:t xml:space="preserve"> – </w:t>
      </w:r>
      <w:r w:rsidR="004F0295" w:rsidRPr="000F7E62">
        <w:rPr>
          <w:szCs w:val="24"/>
        </w:rPr>
        <w:t>V</w:t>
      </w:r>
      <w:r w:rsidR="002359B9">
        <w:rPr>
          <w:szCs w:val="24"/>
        </w:rPr>
        <w:t>aida Ščerbakovė</w:t>
      </w:r>
    </w:p>
    <w:p w14:paraId="7CA7E17F" w14:textId="7FFDFE58" w:rsidR="00B92C1C" w:rsidRDefault="0017396B" w:rsidP="00EE16E5">
      <w:pPr>
        <w:tabs>
          <w:tab w:val="left" w:pos="900"/>
        </w:tabs>
        <w:spacing w:line="360" w:lineRule="auto"/>
        <w:ind w:firstLine="720"/>
        <w:jc w:val="both"/>
        <w:rPr>
          <w:szCs w:val="24"/>
        </w:rPr>
      </w:pPr>
      <w:r w:rsidRPr="000F7E62">
        <w:rPr>
          <w:szCs w:val="24"/>
        </w:rPr>
        <w:tab/>
        <w:t xml:space="preserve">Dalyvavo: Molėtų rajono savivaldybės jaunimo reikalų tarybos (toliau - </w:t>
      </w:r>
      <w:r w:rsidR="007D6241" w:rsidRPr="000F7E62">
        <w:rPr>
          <w:szCs w:val="24"/>
        </w:rPr>
        <w:t>M</w:t>
      </w:r>
      <w:r w:rsidRPr="000F7E62">
        <w:rPr>
          <w:szCs w:val="24"/>
        </w:rPr>
        <w:t>JRT) nariai –</w:t>
      </w:r>
      <w:r w:rsidR="00B92C1C" w:rsidRPr="00B92C1C">
        <w:rPr>
          <w:szCs w:val="24"/>
        </w:rPr>
        <w:t xml:space="preserve"> </w:t>
      </w:r>
      <w:r w:rsidR="002359B9">
        <w:rPr>
          <w:szCs w:val="24"/>
        </w:rPr>
        <w:t>Aurelija Ai</w:t>
      </w:r>
      <w:r w:rsidR="001E60D3">
        <w:rPr>
          <w:szCs w:val="24"/>
        </w:rPr>
        <w:t>dietė</w:t>
      </w:r>
      <w:r w:rsidR="005235F6">
        <w:rPr>
          <w:szCs w:val="24"/>
        </w:rPr>
        <w:t>,</w:t>
      </w:r>
      <w:r w:rsidR="00060565">
        <w:rPr>
          <w:szCs w:val="24"/>
        </w:rPr>
        <w:t xml:space="preserve"> </w:t>
      </w:r>
      <w:r w:rsidR="00060565">
        <w:rPr>
          <w:color w:val="00000A"/>
          <w:szCs w:val="24"/>
        </w:rPr>
        <w:t>Emilija Aliukonytė</w:t>
      </w:r>
      <w:r w:rsidR="00060565">
        <w:rPr>
          <w:szCs w:val="24"/>
        </w:rPr>
        <w:t xml:space="preserve">, Jolita Čimbarienė, </w:t>
      </w:r>
      <w:r w:rsidR="00060565" w:rsidRPr="001353B4">
        <w:rPr>
          <w:color w:val="auto"/>
          <w:szCs w:val="24"/>
        </w:rPr>
        <w:t>Lina Dieninė</w:t>
      </w:r>
      <w:r w:rsidR="00060565">
        <w:rPr>
          <w:szCs w:val="24"/>
        </w:rPr>
        <w:t xml:space="preserve">, </w:t>
      </w:r>
      <w:r w:rsidR="00B92C1C">
        <w:rPr>
          <w:szCs w:val="24"/>
        </w:rPr>
        <w:t>Viktorija Liubertienė</w:t>
      </w:r>
      <w:r w:rsidR="00FB4890">
        <w:rPr>
          <w:color w:val="auto"/>
          <w:szCs w:val="24"/>
        </w:rPr>
        <w:t xml:space="preserve">, </w:t>
      </w:r>
      <w:r w:rsidR="00FB4890" w:rsidRPr="000F7E62">
        <w:rPr>
          <w:szCs w:val="24"/>
        </w:rPr>
        <w:t>Vaida Saugūnienė</w:t>
      </w:r>
      <w:r w:rsidR="00FB4890">
        <w:rPr>
          <w:szCs w:val="24"/>
        </w:rPr>
        <w:t>.</w:t>
      </w:r>
    </w:p>
    <w:p w14:paraId="6316ACDE" w14:textId="5C727EAD" w:rsidR="00FD591C" w:rsidRPr="00FD591C" w:rsidRDefault="0017396B" w:rsidP="00210E3E">
      <w:pPr>
        <w:tabs>
          <w:tab w:val="left" w:pos="900"/>
        </w:tabs>
        <w:spacing w:line="360" w:lineRule="auto"/>
        <w:ind w:firstLine="720"/>
        <w:jc w:val="both"/>
        <w:rPr>
          <w:szCs w:val="24"/>
        </w:rPr>
      </w:pPr>
      <w:r w:rsidRPr="000F7E62">
        <w:rPr>
          <w:color w:val="auto"/>
          <w:szCs w:val="24"/>
        </w:rPr>
        <w:tab/>
        <w:t>Nedalyvavo</w:t>
      </w:r>
      <w:r w:rsidR="00060565">
        <w:rPr>
          <w:color w:val="auto"/>
          <w:szCs w:val="24"/>
        </w:rPr>
        <w:t xml:space="preserve">: </w:t>
      </w:r>
      <w:r w:rsidR="00060565">
        <w:rPr>
          <w:szCs w:val="24"/>
        </w:rPr>
        <w:t>Smiltė Baršauskaitė</w:t>
      </w:r>
      <w:r w:rsidR="00060565">
        <w:rPr>
          <w:color w:val="auto"/>
          <w:szCs w:val="24"/>
        </w:rPr>
        <w:t xml:space="preserve">, </w:t>
      </w:r>
      <w:r w:rsidR="003017BD" w:rsidRPr="003017BD">
        <w:rPr>
          <w:color w:val="auto"/>
          <w:szCs w:val="24"/>
        </w:rPr>
        <w:t>Simonas Bogušinskas</w:t>
      </w:r>
      <w:r w:rsidR="00CE5CDC">
        <w:rPr>
          <w:color w:val="auto"/>
          <w:szCs w:val="24"/>
        </w:rPr>
        <w:t>,</w:t>
      </w:r>
      <w:r w:rsidR="00060565">
        <w:rPr>
          <w:color w:val="auto"/>
          <w:szCs w:val="24"/>
        </w:rPr>
        <w:t xml:space="preserve"> Danielė Čereškaitė</w:t>
      </w:r>
      <w:r w:rsidR="001353B4">
        <w:rPr>
          <w:color w:val="auto"/>
          <w:szCs w:val="24"/>
        </w:rPr>
        <w:t>,</w:t>
      </w:r>
      <w:r w:rsidR="001353B4" w:rsidRPr="001353B4">
        <w:rPr>
          <w:color w:val="auto"/>
          <w:szCs w:val="24"/>
        </w:rPr>
        <w:t xml:space="preserve"> </w:t>
      </w:r>
      <w:r w:rsidR="00060565">
        <w:rPr>
          <w:szCs w:val="24"/>
        </w:rPr>
        <w:t>Modestas Kuncevičius</w:t>
      </w:r>
      <w:r w:rsidR="00060565">
        <w:rPr>
          <w:color w:val="auto"/>
          <w:szCs w:val="24"/>
        </w:rPr>
        <w:t xml:space="preserve">, Vaidas Mickevičius, </w:t>
      </w:r>
      <w:r w:rsidR="001C62EE" w:rsidRPr="001C62EE">
        <w:rPr>
          <w:color w:val="auto"/>
          <w:szCs w:val="24"/>
        </w:rPr>
        <w:t>Adas Oleinik.</w:t>
      </w:r>
    </w:p>
    <w:p w14:paraId="5C49428B" w14:textId="77777777" w:rsidR="00060565" w:rsidRDefault="00060565" w:rsidP="002419AE">
      <w:pPr>
        <w:tabs>
          <w:tab w:val="left" w:pos="900"/>
        </w:tabs>
        <w:spacing w:line="360" w:lineRule="auto"/>
        <w:jc w:val="both"/>
        <w:rPr>
          <w:szCs w:val="24"/>
        </w:rPr>
      </w:pPr>
    </w:p>
    <w:p w14:paraId="1AE56AB7" w14:textId="2F72A5A4" w:rsidR="0017396B" w:rsidRPr="000F7E62" w:rsidRDefault="0017396B" w:rsidP="002419AE">
      <w:pPr>
        <w:tabs>
          <w:tab w:val="left" w:pos="900"/>
        </w:tabs>
        <w:spacing w:line="360" w:lineRule="auto"/>
        <w:jc w:val="both"/>
        <w:rPr>
          <w:szCs w:val="24"/>
        </w:rPr>
      </w:pPr>
      <w:r w:rsidRPr="000F7E62">
        <w:rPr>
          <w:szCs w:val="24"/>
        </w:rPr>
        <w:t>DARBOTVARKĖ:</w:t>
      </w:r>
    </w:p>
    <w:p w14:paraId="226EA7AC" w14:textId="77777777" w:rsidR="006B069D" w:rsidRPr="003933A4" w:rsidRDefault="006B069D" w:rsidP="006B069D">
      <w:pPr>
        <w:pStyle w:val="Betarp"/>
        <w:numPr>
          <w:ilvl w:val="0"/>
          <w:numId w:val="5"/>
        </w:numPr>
        <w:spacing w:line="360" w:lineRule="auto"/>
        <w:jc w:val="both"/>
        <w:rPr>
          <w:color w:val="auto"/>
          <w:szCs w:val="24"/>
        </w:rPr>
      </w:pPr>
      <w:bookmarkStart w:id="0" w:name="_Hlk210225983"/>
      <w:bookmarkStart w:id="1" w:name="_Hlk199428031"/>
      <w:r>
        <w:rPr>
          <w:szCs w:val="24"/>
        </w:rPr>
        <w:t xml:space="preserve">Dėl 2025 m. </w:t>
      </w:r>
      <w:bookmarkStart w:id="2" w:name="_Hlk210289311"/>
      <w:r w:rsidRPr="00F95094">
        <w:rPr>
          <w:szCs w:val="24"/>
        </w:rPr>
        <w:t>Molėtų rajono savivaldybės jaunimo reikalų tarybos</w:t>
      </w:r>
      <w:r>
        <w:rPr>
          <w:szCs w:val="24"/>
        </w:rPr>
        <w:t xml:space="preserve"> </w:t>
      </w:r>
      <w:r w:rsidRPr="00F95094">
        <w:rPr>
          <w:szCs w:val="24"/>
        </w:rPr>
        <w:t>veiklos plan</w:t>
      </w:r>
      <w:r>
        <w:rPr>
          <w:szCs w:val="24"/>
        </w:rPr>
        <w:t xml:space="preserve">o </w:t>
      </w:r>
      <w:bookmarkEnd w:id="2"/>
      <w:r>
        <w:rPr>
          <w:szCs w:val="24"/>
        </w:rPr>
        <w:t>aptarimo.</w:t>
      </w:r>
    </w:p>
    <w:p w14:paraId="0A232F01" w14:textId="77777777" w:rsidR="006B069D" w:rsidRDefault="006B069D" w:rsidP="006B069D">
      <w:pPr>
        <w:pStyle w:val="Sraopastraipa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bookmarkStart w:id="3" w:name="_Hlk210229137"/>
      <w:bookmarkEnd w:id="0"/>
      <w:r w:rsidRPr="003933A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Dėl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</w:t>
      </w:r>
      <w:r w:rsidRPr="003933A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m. jaunimo politikos įgyvendinimui skirtų lėšų panaudojimo.</w:t>
      </w:r>
    </w:p>
    <w:bookmarkEnd w:id="3"/>
    <w:p w14:paraId="02CEF1B7" w14:textId="77777777" w:rsidR="006B069D" w:rsidRPr="000B4DB9" w:rsidRDefault="006B069D" w:rsidP="006B069D">
      <w:pPr>
        <w:pStyle w:val="Betarp"/>
        <w:numPr>
          <w:ilvl w:val="0"/>
          <w:numId w:val="5"/>
        </w:numPr>
        <w:spacing w:line="360" w:lineRule="auto"/>
        <w:jc w:val="both"/>
        <w:rPr>
          <w:color w:val="auto"/>
          <w:szCs w:val="24"/>
        </w:rPr>
      </w:pPr>
      <w:r w:rsidRPr="0002240B">
        <w:rPr>
          <w:color w:val="auto"/>
          <w:szCs w:val="24"/>
        </w:rPr>
        <w:t>Dėl rekomendacinio pobūdžio siūlymų</w:t>
      </w:r>
      <w:r>
        <w:rPr>
          <w:color w:val="auto"/>
          <w:szCs w:val="24"/>
        </w:rPr>
        <w:t xml:space="preserve"> teikimo </w:t>
      </w:r>
      <w:r w:rsidRPr="0002240B">
        <w:rPr>
          <w:color w:val="auto"/>
          <w:szCs w:val="24"/>
        </w:rPr>
        <w:t>Molėtų rajono savivaldybės tarybai, susijusių su jaunimo politikos įgyvendinimo priemonių įtraukimu į strateginio planavimo dokumentus.</w:t>
      </w:r>
    </w:p>
    <w:p w14:paraId="581B9D5F" w14:textId="77777777" w:rsidR="006B069D" w:rsidRPr="0002240B" w:rsidRDefault="006B069D" w:rsidP="006B069D">
      <w:pPr>
        <w:pStyle w:val="Betarp"/>
        <w:numPr>
          <w:ilvl w:val="0"/>
          <w:numId w:val="5"/>
        </w:numPr>
        <w:spacing w:line="360" w:lineRule="auto"/>
        <w:jc w:val="both"/>
        <w:rPr>
          <w:color w:val="auto"/>
          <w:szCs w:val="24"/>
        </w:rPr>
      </w:pPr>
      <w:bookmarkStart w:id="4" w:name="_Hlk210288931"/>
      <w:r>
        <w:rPr>
          <w:color w:val="auto"/>
          <w:szCs w:val="24"/>
        </w:rPr>
        <w:t>Dėl dalyvavimo n</w:t>
      </w:r>
      <w:r w:rsidRPr="003933A4">
        <w:rPr>
          <w:color w:val="auto"/>
          <w:szCs w:val="24"/>
        </w:rPr>
        <w:t>acionalini</w:t>
      </w:r>
      <w:r>
        <w:rPr>
          <w:color w:val="auto"/>
          <w:szCs w:val="24"/>
        </w:rPr>
        <w:t>uose savivaldybių jaunimo reikalų tarybų mokymuose.</w:t>
      </w:r>
    </w:p>
    <w:bookmarkEnd w:id="4"/>
    <w:p w14:paraId="3BBB00F5" w14:textId="638B4EEB" w:rsidR="008C2A81" w:rsidRDefault="006B069D" w:rsidP="00C6550E">
      <w:pPr>
        <w:pStyle w:val="Betarp"/>
        <w:numPr>
          <w:ilvl w:val="0"/>
          <w:numId w:val="5"/>
        </w:numPr>
        <w:spacing w:line="36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Kiti klausimai.</w:t>
      </w:r>
    </w:p>
    <w:p w14:paraId="5490CB8D" w14:textId="77777777" w:rsidR="00C6550E" w:rsidRPr="00C6550E" w:rsidRDefault="00C6550E" w:rsidP="00C6550E">
      <w:pPr>
        <w:pStyle w:val="Betarp"/>
        <w:spacing w:line="360" w:lineRule="auto"/>
        <w:ind w:left="720"/>
        <w:jc w:val="both"/>
        <w:rPr>
          <w:color w:val="auto"/>
          <w:szCs w:val="24"/>
        </w:rPr>
      </w:pPr>
    </w:p>
    <w:p w14:paraId="2AE7DC38" w14:textId="318C96E2" w:rsidR="00EE4416" w:rsidRPr="001974AE" w:rsidRDefault="0079651E" w:rsidP="00075B6F">
      <w:pPr>
        <w:pStyle w:val="Betarp"/>
        <w:spacing w:line="360" w:lineRule="auto"/>
        <w:ind w:left="-142" w:firstLine="360"/>
        <w:jc w:val="both"/>
        <w:rPr>
          <w:color w:val="auto"/>
          <w:szCs w:val="24"/>
        </w:rPr>
      </w:pPr>
      <w:bookmarkStart w:id="5" w:name="_Hlk210229102"/>
      <w:bookmarkEnd w:id="1"/>
      <w:r>
        <w:rPr>
          <w:b/>
          <w:szCs w:val="24"/>
        </w:rPr>
        <w:t xml:space="preserve">1. </w:t>
      </w:r>
      <w:r w:rsidR="006E00CB">
        <w:rPr>
          <w:b/>
          <w:szCs w:val="24"/>
        </w:rPr>
        <w:t xml:space="preserve"> </w:t>
      </w:r>
      <w:r w:rsidR="00D4487B" w:rsidRPr="00B92C1C">
        <w:rPr>
          <w:b/>
          <w:szCs w:val="24"/>
        </w:rPr>
        <w:t>SVARSTYTA</w:t>
      </w:r>
      <w:r w:rsidR="0057026D">
        <w:rPr>
          <w:b/>
          <w:szCs w:val="24"/>
        </w:rPr>
        <w:t>:</w:t>
      </w:r>
      <w:r w:rsidR="00E864AA">
        <w:rPr>
          <w:szCs w:val="24"/>
        </w:rPr>
        <w:t xml:space="preserve"> </w:t>
      </w:r>
      <w:bookmarkEnd w:id="5"/>
      <w:r w:rsidR="00E864AA" w:rsidRPr="00E864AA">
        <w:rPr>
          <w:szCs w:val="24"/>
        </w:rPr>
        <w:t>Dėl 2025 m. Molėtų rajono savivaldybės jaunimo reikalų tarybos veiklos plano aptarimo.</w:t>
      </w:r>
    </w:p>
    <w:p w14:paraId="1192F8D5" w14:textId="6462F032" w:rsidR="00E864AA" w:rsidRDefault="00E864AA" w:rsidP="00E864AA">
      <w:pPr>
        <w:pStyle w:val="Betarp"/>
        <w:spacing w:line="360" w:lineRule="auto"/>
        <w:ind w:left="-142" w:firstLine="568"/>
        <w:jc w:val="both"/>
        <w:rPr>
          <w:szCs w:val="24"/>
        </w:rPr>
      </w:pPr>
      <w:r>
        <w:rPr>
          <w:szCs w:val="24"/>
        </w:rPr>
        <w:t xml:space="preserve">Posėdžio pirmininkė V. Saugūnienė peržvelgia 2025 m. Molėtų rajono savivaldybės jaunimo reikalų tarybos veiklos planą, pamini įgyvendintus uždavinius bei tuos, kurie turi būti įgyvendinti iki metų pabaigos. </w:t>
      </w:r>
    </w:p>
    <w:p w14:paraId="64DDAED5" w14:textId="7494B287" w:rsidR="00E864AA" w:rsidRDefault="00E864AA" w:rsidP="001E714B">
      <w:pPr>
        <w:pStyle w:val="Betarp"/>
        <w:numPr>
          <w:ilvl w:val="2"/>
          <w:numId w:val="15"/>
        </w:numPr>
        <w:spacing w:line="360" w:lineRule="auto"/>
        <w:ind w:left="-142" w:firstLine="568"/>
        <w:jc w:val="both"/>
        <w:rPr>
          <w:szCs w:val="24"/>
        </w:rPr>
      </w:pPr>
      <w:r>
        <w:rPr>
          <w:szCs w:val="24"/>
        </w:rPr>
        <w:t>„MJRT nariai dalyvauja įvairių sričių mokymuose“</w:t>
      </w:r>
      <w:r w:rsidR="001E714B">
        <w:rPr>
          <w:szCs w:val="24"/>
        </w:rPr>
        <w:t>. Apklausus posėdyje dalyvaujančius MJRT narius patvirtinta, kad</w:t>
      </w:r>
      <w:r w:rsidR="00CC6F21">
        <w:rPr>
          <w:szCs w:val="24"/>
        </w:rPr>
        <w:t xml:space="preserve"> </w:t>
      </w:r>
      <w:r w:rsidR="001E714B">
        <w:rPr>
          <w:szCs w:val="24"/>
        </w:rPr>
        <w:t xml:space="preserve">nariai 2025 m. laikotarpiu </w:t>
      </w:r>
      <w:r w:rsidR="00CC6F21">
        <w:rPr>
          <w:szCs w:val="24"/>
        </w:rPr>
        <w:t xml:space="preserve">aktyviai </w:t>
      </w:r>
      <w:r w:rsidR="001E714B">
        <w:rPr>
          <w:szCs w:val="24"/>
        </w:rPr>
        <w:t>dalyvavo įvair</w:t>
      </w:r>
      <w:r w:rsidR="00BA78C7">
        <w:rPr>
          <w:szCs w:val="24"/>
        </w:rPr>
        <w:t xml:space="preserve">ių sričių </w:t>
      </w:r>
      <w:r w:rsidR="001E714B">
        <w:rPr>
          <w:szCs w:val="24"/>
        </w:rPr>
        <w:t>kompetencijų kėlimo mokymuose.</w:t>
      </w:r>
    </w:p>
    <w:p w14:paraId="3BEAA2AB" w14:textId="098C08BE" w:rsidR="001E714B" w:rsidRDefault="001E714B" w:rsidP="001E714B">
      <w:pPr>
        <w:pStyle w:val="Betarp"/>
        <w:numPr>
          <w:ilvl w:val="2"/>
          <w:numId w:val="15"/>
        </w:numPr>
        <w:spacing w:line="360" w:lineRule="auto"/>
        <w:ind w:left="-142" w:firstLine="568"/>
        <w:jc w:val="both"/>
        <w:rPr>
          <w:szCs w:val="24"/>
        </w:rPr>
      </w:pPr>
      <w:r>
        <w:rPr>
          <w:szCs w:val="24"/>
        </w:rPr>
        <w:t xml:space="preserve">„Suorganizuotas bendradarbiavimo susitikimas su kito rajono SJRT“. Posėdžio pirmininkė informuoja, kad iki metų pabaigos bus suorganizuotas išvykstamasis bendradarbiavimo susitikimas su Plungės rajono </w:t>
      </w:r>
      <w:r w:rsidR="00474DA8">
        <w:rPr>
          <w:szCs w:val="24"/>
        </w:rPr>
        <w:t xml:space="preserve">JRT </w:t>
      </w:r>
      <w:r>
        <w:rPr>
          <w:szCs w:val="24"/>
        </w:rPr>
        <w:t xml:space="preserve">atstovais, į kurį kartu su MJRT nariais </w:t>
      </w:r>
      <w:r w:rsidR="00E47C13">
        <w:rPr>
          <w:szCs w:val="24"/>
        </w:rPr>
        <w:t xml:space="preserve">pakviesime </w:t>
      </w:r>
      <w:r>
        <w:rPr>
          <w:szCs w:val="24"/>
        </w:rPr>
        <w:t>vyk</w:t>
      </w:r>
      <w:r w:rsidR="00E47C13">
        <w:rPr>
          <w:szCs w:val="24"/>
        </w:rPr>
        <w:t>ti</w:t>
      </w:r>
      <w:r>
        <w:rPr>
          <w:szCs w:val="24"/>
        </w:rPr>
        <w:t xml:space="preserve"> </w:t>
      </w:r>
      <w:r w:rsidR="00E47C13">
        <w:rPr>
          <w:szCs w:val="24"/>
        </w:rPr>
        <w:t xml:space="preserve">ir </w:t>
      </w:r>
      <w:r>
        <w:rPr>
          <w:szCs w:val="24"/>
        </w:rPr>
        <w:t xml:space="preserve">Molėtų atviro jaunimo centro </w:t>
      </w:r>
      <w:r w:rsidR="00E47C13">
        <w:rPr>
          <w:szCs w:val="24"/>
        </w:rPr>
        <w:t xml:space="preserve">darbuotojus, </w:t>
      </w:r>
      <w:r>
        <w:rPr>
          <w:szCs w:val="24"/>
        </w:rPr>
        <w:t>LMS Molėtų padalinio pirminink</w:t>
      </w:r>
      <w:r w:rsidR="00E47C13">
        <w:rPr>
          <w:szCs w:val="24"/>
        </w:rPr>
        <w:t>ę</w:t>
      </w:r>
      <w:r>
        <w:rPr>
          <w:szCs w:val="24"/>
        </w:rPr>
        <w:t xml:space="preserve"> </w:t>
      </w:r>
      <w:r w:rsidR="00E47C13">
        <w:rPr>
          <w:szCs w:val="24"/>
        </w:rPr>
        <w:t>bei</w:t>
      </w:r>
      <w:r>
        <w:rPr>
          <w:szCs w:val="24"/>
        </w:rPr>
        <w:t xml:space="preserve"> Molėtų r. mokyklų mokinių tarybų pirminink</w:t>
      </w:r>
      <w:r w:rsidR="00E47C13">
        <w:rPr>
          <w:szCs w:val="24"/>
        </w:rPr>
        <w:t>us.</w:t>
      </w:r>
    </w:p>
    <w:p w14:paraId="7FF5798C" w14:textId="1B87D12F" w:rsidR="00CC1C3F" w:rsidRDefault="001E714B" w:rsidP="00CC1C3F">
      <w:pPr>
        <w:pStyle w:val="Betarp"/>
        <w:spacing w:line="360" w:lineRule="auto"/>
        <w:ind w:left="-142" w:firstLine="568"/>
        <w:jc w:val="both"/>
        <w:rPr>
          <w:szCs w:val="24"/>
        </w:rPr>
      </w:pPr>
      <w:r>
        <w:rPr>
          <w:szCs w:val="24"/>
        </w:rPr>
        <w:lastRenderedPageBreak/>
        <w:t xml:space="preserve">2.1.1. „Nustatyti metiniai jaunimo iniciatyvų prioritetai bei pateiktos rekomendacijos dėl paraiškų teikimo terminių“. </w:t>
      </w:r>
      <w:r w:rsidR="00CC1C3F">
        <w:rPr>
          <w:szCs w:val="24"/>
        </w:rPr>
        <w:t xml:space="preserve">Posėdžio sekretorė V. Ščerbakovė informuoja, kad jaunimo iniciatyvų prioritetai ir terminai </w:t>
      </w:r>
      <w:r w:rsidR="00AD578E">
        <w:rPr>
          <w:szCs w:val="24"/>
        </w:rPr>
        <w:t xml:space="preserve">buvo </w:t>
      </w:r>
      <w:r w:rsidR="00CC1C3F">
        <w:rPr>
          <w:szCs w:val="24"/>
        </w:rPr>
        <w:t xml:space="preserve">nustatyti </w:t>
      </w:r>
      <w:bookmarkStart w:id="6" w:name="_Hlk210228466"/>
      <w:r w:rsidR="00CC1C3F">
        <w:rPr>
          <w:szCs w:val="24"/>
        </w:rPr>
        <w:t>pirmojo 2025 m. MJRT posėdžio metu (</w:t>
      </w:r>
      <w:r w:rsidR="00CC1C3F" w:rsidRPr="00CC1C3F">
        <w:rPr>
          <w:szCs w:val="24"/>
        </w:rPr>
        <w:t xml:space="preserve">2025-02-11 </w:t>
      </w:r>
      <w:r w:rsidR="00CC1C3F">
        <w:rPr>
          <w:szCs w:val="24"/>
        </w:rPr>
        <w:t xml:space="preserve">MJRT posėdžio protokolas </w:t>
      </w:r>
      <w:r w:rsidR="00CC1C3F" w:rsidRPr="00CC1C3F">
        <w:rPr>
          <w:szCs w:val="24"/>
        </w:rPr>
        <w:t>Nr. B44-9</w:t>
      </w:r>
      <w:r w:rsidR="00CC1C3F">
        <w:rPr>
          <w:szCs w:val="24"/>
        </w:rPr>
        <w:t>).</w:t>
      </w:r>
    </w:p>
    <w:bookmarkEnd w:id="6"/>
    <w:p w14:paraId="64664D9E" w14:textId="68357CB3" w:rsidR="00CC1C3F" w:rsidRDefault="00CC1C3F" w:rsidP="00CC1C3F">
      <w:pPr>
        <w:pStyle w:val="Betarp"/>
        <w:spacing w:line="360" w:lineRule="auto"/>
        <w:ind w:left="-142" w:firstLine="568"/>
        <w:jc w:val="both"/>
        <w:rPr>
          <w:szCs w:val="24"/>
        </w:rPr>
      </w:pPr>
      <w:r>
        <w:rPr>
          <w:szCs w:val="24"/>
        </w:rPr>
        <w:t xml:space="preserve">3.1.1. „Sudalyvauti renginyje bendradarbiaujant su jaunimo organizacijomis, neformaliomis jaunimo grupėmis“. </w:t>
      </w:r>
      <w:r w:rsidR="008364F2">
        <w:rPr>
          <w:szCs w:val="24"/>
        </w:rPr>
        <w:t xml:space="preserve">V. Saugūnienė </w:t>
      </w:r>
      <w:r>
        <w:rPr>
          <w:szCs w:val="24"/>
        </w:rPr>
        <w:t xml:space="preserve">patvirtina, kad MJRT nariai kartu su LMS Molėtų padalinio bei Molėtų atviro jaunimo centro atstovais </w:t>
      </w:r>
      <w:r w:rsidR="008364F2">
        <w:rPr>
          <w:szCs w:val="24"/>
        </w:rPr>
        <w:t xml:space="preserve">ir „Molėtų švara“ </w:t>
      </w:r>
      <w:r>
        <w:rPr>
          <w:szCs w:val="24"/>
        </w:rPr>
        <w:t xml:space="preserve">2025 m. kovo 21 d. </w:t>
      </w:r>
      <w:r w:rsidR="008364F2">
        <w:rPr>
          <w:szCs w:val="24"/>
        </w:rPr>
        <w:t>įgyvendino</w:t>
      </w:r>
      <w:r>
        <w:rPr>
          <w:szCs w:val="24"/>
        </w:rPr>
        <w:t xml:space="preserve"> inkilų kabinimo akciją Molėtų mieste, taip pat, </w:t>
      </w:r>
      <w:r w:rsidR="008364F2">
        <w:rPr>
          <w:szCs w:val="24"/>
        </w:rPr>
        <w:t>2025 m. rugsėjo 15 d. dalyvavo Molėtų atviro jaunimo centro 5-erių metų sukakties minėjime.</w:t>
      </w:r>
    </w:p>
    <w:p w14:paraId="57E6E81B" w14:textId="608C17D2" w:rsidR="008364F2" w:rsidRDefault="008364F2" w:rsidP="00CC1C3F">
      <w:pPr>
        <w:pStyle w:val="Betarp"/>
        <w:spacing w:line="360" w:lineRule="auto"/>
        <w:ind w:left="-142" w:firstLine="568"/>
        <w:jc w:val="both"/>
        <w:rPr>
          <w:szCs w:val="24"/>
        </w:rPr>
      </w:pPr>
      <w:r>
        <w:rPr>
          <w:szCs w:val="24"/>
        </w:rPr>
        <w:t>4.1.1. „</w:t>
      </w:r>
      <w:r w:rsidR="001D2C7C">
        <w:rPr>
          <w:szCs w:val="24"/>
        </w:rPr>
        <w:t>P</w:t>
      </w:r>
      <w:r>
        <w:rPr>
          <w:szCs w:val="24"/>
        </w:rPr>
        <w:t>ateikti 3 pasiūlymai susiję su jaunimo politika Molėtų rajone“. V. Ščerbakovė informuoja, kad per 2025 m. Molėtų rajono savivaldybės taryb</w:t>
      </w:r>
      <w:r w:rsidR="001D2C7C">
        <w:rPr>
          <w:szCs w:val="24"/>
        </w:rPr>
        <w:t xml:space="preserve">os tvirtinimui </w:t>
      </w:r>
      <w:r>
        <w:rPr>
          <w:szCs w:val="24"/>
        </w:rPr>
        <w:t xml:space="preserve">pateikti atnaujinti jaunimo politikos programų įgyvendinimą reglamentuojantys aprašai: </w:t>
      </w:r>
      <w:r w:rsidR="001D2C7C">
        <w:rPr>
          <w:szCs w:val="24"/>
        </w:rPr>
        <w:t>„</w:t>
      </w:r>
      <w:r>
        <w:rPr>
          <w:szCs w:val="24"/>
        </w:rPr>
        <w:t xml:space="preserve">Molėtų rajono savivaldybės jaunimo iniciatyvų finansavimo tvarkos </w:t>
      </w:r>
      <w:r w:rsidR="001D2C7C">
        <w:rPr>
          <w:szCs w:val="24"/>
        </w:rPr>
        <w:t>ap</w:t>
      </w:r>
      <w:r>
        <w:rPr>
          <w:szCs w:val="24"/>
        </w:rPr>
        <w:t>rašas</w:t>
      </w:r>
      <w:r w:rsidR="001D2C7C">
        <w:rPr>
          <w:szCs w:val="24"/>
        </w:rPr>
        <w:t>“</w:t>
      </w:r>
      <w:r>
        <w:rPr>
          <w:szCs w:val="24"/>
        </w:rPr>
        <w:t xml:space="preserve">, </w:t>
      </w:r>
      <w:r w:rsidR="001D2C7C">
        <w:rPr>
          <w:szCs w:val="24"/>
        </w:rPr>
        <w:t>„</w:t>
      </w:r>
      <w:r>
        <w:rPr>
          <w:szCs w:val="24"/>
        </w:rPr>
        <w:t xml:space="preserve">Molėtų rajono savivaldybės </w:t>
      </w:r>
      <w:r w:rsidRPr="008364F2">
        <w:rPr>
          <w:szCs w:val="24"/>
        </w:rPr>
        <w:t>jaunimo savanoriškos tarnybos projektų finansavimo tvarkos aprašas</w:t>
      </w:r>
      <w:r w:rsidR="001D2C7C">
        <w:rPr>
          <w:szCs w:val="24"/>
        </w:rPr>
        <w:t>“</w:t>
      </w:r>
      <w:r>
        <w:rPr>
          <w:szCs w:val="24"/>
        </w:rPr>
        <w:t xml:space="preserve">, </w:t>
      </w:r>
      <w:r w:rsidR="001D2C7C">
        <w:rPr>
          <w:szCs w:val="24"/>
        </w:rPr>
        <w:t>„</w:t>
      </w:r>
      <w:r w:rsidRPr="008364F2">
        <w:rPr>
          <w:szCs w:val="24"/>
        </w:rPr>
        <w:t>Molėtų rajono savivaldybės jaunimo vasaros užimtumo ir integracijos į darbo rinką program</w:t>
      </w:r>
      <w:r>
        <w:rPr>
          <w:szCs w:val="24"/>
        </w:rPr>
        <w:t>os aprašas</w:t>
      </w:r>
      <w:r w:rsidR="001D2C7C">
        <w:rPr>
          <w:szCs w:val="24"/>
        </w:rPr>
        <w:t>“</w:t>
      </w:r>
      <w:r>
        <w:rPr>
          <w:szCs w:val="24"/>
        </w:rPr>
        <w:t xml:space="preserve"> bei </w:t>
      </w:r>
      <w:r w:rsidR="001D2C7C">
        <w:rPr>
          <w:szCs w:val="24"/>
        </w:rPr>
        <w:t>„</w:t>
      </w:r>
      <w:r w:rsidRPr="008364F2">
        <w:rPr>
          <w:szCs w:val="24"/>
        </w:rPr>
        <w:t>Molėtų rajono savivaldybės mokinių dalyvaujamojo biudžeto iniciatyvos projektų  atrankos ir finansavimo tvarkos apraša</w:t>
      </w:r>
      <w:r>
        <w:rPr>
          <w:szCs w:val="24"/>
        </w:rPr>
        <w:t>s</w:t>
      </w:r>
      <w:r w:rsidR="001D2C7C">
        <w:rPr>
          <w:szCs w:val="24"/>
        </w:rPr>
        <w:t>“</w:t>
      </w:r>
      <w:r>
        <w:rPr>
          <w:szCs w:val="24"/>
        </w:rPr>
        <w:t>.</w:t>
      </w:r>
    </w:p>
    <w:p w14:paraId="4E814A1F" w14:textId="369FB6B5" w:rsidR="008364F2" w:rsidRDefault="008364F2" w:rsidP="00CC1C3F">
      <w:pPr>
        <w:pStyle w:val="Betarp"/>
        <w:spacing w:line="360" w:lineRule="auto"/>
        <w:ind w:left="-142" w:firstLine="568"/>
        <w:jc w:val="both"/>
        <w:rPr>
          <w:szCs w:val="24"/>
        </w:rPr>
      </w:pPr>
      <w:r>
        <w:rPr>
          <w:szCs w:val="24"/>
        </w:rPr>
        <w:t xml:space="preserve">5.1.1. „Atliktas MJRT veiklos organizavimo vertinimas“. </w:t>
      </w:r>
      <w:r w:rsidR="00FF499F">
        <w:rPr>
          <w:szCs w:val="24"/>
        </w:rPr>
        <w:t xml:space="preserve">V. Ščerbakovė informuoja, kad MJRT veiklos vertinimas </w:t>
      </w:r>
      <w:r w:rsidR="000E2C1C">
        <w:rPr>
          <w:szCs w:val="24"/>
        </w:rPr>
        <w:t xml:space="preserve">buvo </w:t>
      </w:r>
      <w:r w:rsidR="00FF499F">
        <w:rPr>
          <w:szCs w:val="24"/>
        </w:rPr>
        <w:t xml:space="preserve">atliktas </w:t>
      </w:r>
      <w:r w:rsidR="00FF499F" w:rsidRPr="00FF499F">
        <w:rPr>
          <w:szCs w:val="24"/>
        </w:rPr>
        <w:t>pirmojo 2025 m. MJRT posėdžio metu (2025-02-11 MJRT posėdžio protokolas Nr. B44-9)</w:t>
      </w:r>
      <w:r w:rsidR="00FF499F">
        <w:rPr>
          <w:szCs w:val="24"/>
        </w:rPr>
        <w:t xml:space="preserve"> ir pateiktas Jaunimo reikalų agentūrai (toliau – JRA).</w:t>
      </w:r>
    </w:p>
    <w:p w14:paraId="3BDAA46A" w14:textId="406EE15A" w:rsidR="00FF499F" w:rsidRDefault="0081347C" w:rsidP="00CC1C3F">
      <w:pPr>
        <w:pStyle w:val="Betarp"/>
        <w:spacing w:line="360" w:lineRule="auto"/>
        <w:ind w:left="-142" w:firstLine="568"/>
        <w:jc w:val="both"/>
        <w:rPr>
          <w:szCs w:val="24"/>
        </w:rPr>
      </w:pPr>
      <w:r>
        <w:rPr>
          <w:szCs w:val="24"/>
        </w:rPr>
        <w:t xml:space="preserve">5.2.1. „Molėtų rajono savivaldybės tarybai pateiktas rekomendacinio pobūdžio siūlymas dėl jaunimo politikos įgyvendinimo priemonių įtraukimo į strateginio planavimo dokumentus“. Posėdžio pirmininkė V. Saugūnienė informuoja narius, kad šiuo metu rengiamas 2026-2028 m. strateginis veiklos planas, pamini </w:t>
      </w:r>
      <w:r w:rsidR="001D2C7C">
        <w:rPr>
          <w:szCs w:val="24"/>
        </w:rPr>
        <w:t xml:space="preserve">į planą įtrauktas </w:t>
      </w:r>
      <w:r>
        <w:rPr>
          <w:szCs w:val="24"/>
        </w:rPr>
        <w:t>jaunimo politikos įgyvendinimo priemones, planuojamą biudžetą bei rodiklius.</w:t>
      </w:r>
    </w:p>
    <w:p w14:paraId="3914F511" w14:textId="2FABFBF8" w:rsidR="0053488D" w:rsidRDefault="00387D92" w:rsidP="006E00CB">
      <w:pPr>
        <w:pStyle w:val="Betarp"/>
        <w:spacing w:line="360" w:lineRule="auto"/>
        <w:ind w:left="-142" w:firstLine="426"/>
        <w:jc w:val="both"/>
        <w:rPr>
          <w:szCs w:val="24"/>
        </w:rPr>
      </w:pPr>
      <w:bookmarkStart w:id="7" w:name="_Hlk210286855"/>
      <w:r w:rsidRPr="007E6CED">
        <w:rPr>
          <w:b/>
          <w:szCs w:val="24"/>
        </w:rPr>
        <w:t>NUTARTA:</w:t>
      </w:r>
      <w:r w:rsidR="0057026D">
        <w:rPr>
          <w:szCs w:val="24"/>
        </w:rPr>
        <w:t xml:space="preserve"> </w:t>
      </w:r>
      <w:bookmarkEnd w:id="7"/>
      <w:r w:rsidR="00602C2B">
        <w:rPr>
          <w:szCs w:val="24"/>
        </w:rPr>
        <w:t>Vienbalsiai pritart</w:t>
      </w:r>
      <w:r w:rsidR="00B15E5B">
        <w:rPr>
          <w:szCs w:val="24"/>
        </w:rPr>
        <w:t>i</w:t>
      </w:r>
      <w:r w:rsidR="00602C2B">
        <w:rPr>
          <w:szCs w:val="24"/>
        </w:rPr>
        <w:t xml:space="preserve"> </w:t>
      </w:r>
      <w:r w:rsidR="0079651E" w:rsidRPr="0079651E">
        <w:rPr>
          <w:szCs w:val="24"/>
        </w:rPr>
        <w:t>2025 m. Molėtų rajono savivaldybės jaunimo reikalų tarybos veiklos plano</w:t>
      </w:r>
      <w:r w:rsidR="0079651E">
        <w:rPr>
          <w:szCs w:val="24"/>
        </w:rPr>
        <w:t xml:space="preserve"> uždavinių įgyvendinimui</w:t>
      </w:r>
      <w:r w:rsidR="00CA25F2">
        <w:rPr>
          <w:szCs w:val="24"/>
        </w:rPr>
        <w:t>,</w:t>
      </w:r>
      <w:r w:rsidR="0079651E">
        <w:rPr>
          <w:szCs w:val="24"/>
        </w:rPr>
        <w:t xml:space="preserve"> iki metų pabaigos įgyvendinti likusius uždavinius</w:t>
      </w:r>
      <w:r w:rsidR="00CA25F2">
        <w:rPr>
          <w:szCs w:val="24"/>
        </w:rPr>
        <w:t xml:space="preserve"> </w:t>
      </w:r>
      <w:r w:rsidR="001D2C7C">
        <w:rPr>
          <w:szCs w:val="24"/>
        </w:rPr>
        <w:t>ir pasiekti planuojamus rezultatus.</w:t>
      </w:r>
    </w:p>
    <w:p w14:paraId="04624806" w14:textId="77777777" w:rsidR="006E00CB" w:rsidRDefault="006E00CB" w:rsidP="0079651E">
      <w:pPr>
        <w:pStyle w:val="Betarp"/>
        <w:spacing w:line="360" w:lineRule="auto"/>
        <w:ind w:firstLine="426"/>
        <w:jc w:val="both"/>
        <w:rPr>
          <w:szCs w:val="24"/>
        </w:rPr>
      </w:pPr>
    </w:p>
    <w:p w14:paraId="2ABAABBE" w14:textId="6DA5B3E5" w:rsidR="006E00CB" w:rsidRDefault="006E00CB" w:rsidP="006E00CB">
      <w:pPr>
        <w:pStyle w:val="Betarp"/>
        <w:spacing w:line="360" w:lineRule="auto"/>
        <w:ind w:left="284"/>
        <w:jc w:val="both"/>
        <w:rPr>
          <w:bCs w:val="0"/>
          <w:szCs w:val="24"/>
        </w:rPr>
      </w:pPr>
      <w:r>
        <w:rPr>
          <w:b/>
          <w:szCs w:val="24"/>
        </w:rPr>
        <w:t>2</w:t>
      </w:r>
      <w:r w:rsidRPr="006E00CB">
        <w:rPr>
          <w:b/>
          <w:szCs w:val="24"/>
        </w:rPr>
        <w:t>.  SVARSTYTA:</w:t>
      </w:r>
      <w:r>
        <w:rPr>
          <w:b/>
          <w:szCs w:val="24"/>
        </w:rPr>
        <w:t xml:space="preserve"> </w:t>
      </w:r>
      <w:r w:rsidRPr="006E00CB">
        <w:rPr>
          <w:bCs w:val="0"/>
          <w:szCs w:val="24"/>
        </w:rPr>
        <w:t>Dėl 2025 m. jaunimo politikos įgyvendinimui skirtų lėšų panaudojimo.</w:t>
      </w:r>
    </w:p>
    <w:p w14:paraId="26A8198D" w14:textId="27D7831B" w:rsidR="006E00CB" w:rsidRDefault="008C4779" w:rsidP="00CF5261">
      <w:pPr>
        <w:pStyle w:val="Betarp"/>
        <w:spacing w:line="360" w:lineRule="auto"/>
        <w:ind w:left="-142" w:firstLine="426"/>
        <w:jc w:val="both"/>
        <w:rPr>
          <w:bCs w:val="0"/>
          <w:szCs w:val="24"/>
        </w:rPr>
      </w:pPr>
      <w:r>
        <w:rPr>
          <w:bCs w:val="0"/>
          <w:szCs w:val="24"/>
        </w:rPr>
        <w:t>V. Ščerbakovė</w:t>
      </w:r>
      <w:r w:rsidR="00CF5261">
        <w:rPr>
          <w:bCs w:val="0"/>
          <w:szCs w:val="24"/>
        </w:rPr>
        <w:t xml:space="preserve"> </w:t>
      </w:r>
      <w:r>
        <w:rPr>
          <w:bCs w:val="0"/>
          <w:szCs w:val="24"/>
        </w:rPr>
        <w:t xml:space="preserve">pristato 2025 m. </w:t>
      </w:r>
      <w:r w:rsidRPr="008C4779">
        <w:rPr>
          <w:bCs w:val="0"/>
          <w:szCs w:val="24"/>
        </w:rPr>
        <w:t xml:space="preserve">jaunimo politikos </w:t>
      </w:r>
      <w:r w:rsidR="00CF5261">
        <w:rPr>
          <w:bCs w:val="0"/>
          <w:szCs w:val="24"/>
        </w:rPr>
        <w:t xml:space="preserve">priemonių </w:t>
      </w:r>
      <w:r w:rsidRPr="008C4779">
        <w:rPr>
          <w:bCs w:val="0"/>
          <w:szCs w:val="24"/>
        </w:rPr>
        <w:t>įgyvendinimui skirt</w:t>
      </w:r>
      <w:r w:rsidR="00CF5261">
        <w:rPr>
          <w:bCs w:val="0"/>
          <w:szCs w:val="24"/>
        </w:rPr>
        <w:t xml:space="preserve">as lėšas, </w:t>
      </w:r>
      <w:r w:rsidR="00464022">
        <w:rPr>
          <w:bCs w:val="0"/>
          <w:szCs w:val="24"/>
        </w:rPr>
        <w:t xml:space="preserve">aptaria </w:t>
      </w:r>
      <w:r w:rsidR="00CF5261">
        <w:rPr>
          <w:bCs w:val="0"/>
          <w:szCs w:val="24"/>
        </w:rPr>
        <w:t xml:space="preserve">lėšų įsisavinimą metų eigoje bei likučius. Akcentuoja, kad jaunimo įdarbinimo programai </w:t>
      </w:r>
      <w:r w:rsidR="00EA65C1">
        <w:rPr>
          <w:bCs w:val="0"/>
          <w:szCs w:val="24"/>
        </w:rPr>
        <w:t xml:space="preserve">numatytų lėšų neužteko, viršyta 900 Eur suma, kuri buvo </w:t>
      </w:r>
      <w:r w:rsidR="00000C03">
        <w:rPr>
          <w:bCs w:val="0"/>
          <w:szCs w:val="24"/>
        </w:rPr>
        <w:t>pa</w:t>
      </w:r>
      <w:r w:rsidR="00EA65C1">
        <w:rPr>
          <w:bCs w:val="0"/>
          <w:szCs w:val="24"/>
        </w:rPr>
        <w:t xml:space="preserve">dengta </w:t>
      </w:r>
      <w:r w:rsidR="00464022">
        <w:rPr>
          <w:bCs w:val="0"/>
          <w:szCs w:val="24"/>
        </w:rPr>
        <w:t>su</w:t>
      </w:r>
      <w:r w:rsidR="00EA65C1">
        <w:rPr>
          <w:bCs w:val="0"/>
          <w:szCs w:val="24"/>
        </w:rPr>
        <w:t xml:space="preserve"> kitos </w:t>
      </w:r>
      <w:r w:rsidR="001F7934">
        <w:rPr>
          <w:bCs w:val="0"/>
          <w:szCs w:val="24"/>
        </w:rPr>
        <w:t xml:space="preserve">jaunimo politikos </w:t>
      </w:r>
      <w:r w:rsidR="00EA65C1">
        <w:rPr>
          <w:bCs w:val="0"/>
          <w:szCs w:val="24"/>
        </w:rPr>
        <w:t>priemonės socialinių ir darbinių įgūdžių ugdymo programos</w:t>
      </w:r>
      <w:r w:rsidR="00CE2851">
        <w:rPr>
          <w:bCs w:val="0"/>
          <w:szCs w:val="24"/>
        </w:rPr>
        <w:t xml:space="preserve"> - </w:t>
      </w:r>
      <w:r w:rsidR="00EA65C1">
        <w:rPr>
          <w:bCs w:val="0"/>
          <w:szCs w:val="24"/>
        </w:rPr>
        <w:t>stovyklos „Įgūdžių laboratoriją“ sutaupym</w:t>
      </w:r>
      <w:r w:rsidR="001F7934">
        <w:rPr>
          <w:bCs w:val="0"/>
          <w:szCs w:val="24"/>
        </w:rPr>
        <w:t>u</w:t>
      </w:r>
      <w:r w:rsidR="00643FCC">
        <w:rPr>
          <w:bCs w:val="0"/>
          <w:szCs w:val="24"/>
        </w:rPr>
        <w:t xml:space="preserve">. Į </w:t>
      </w:r>
      <w:r w:rsidR="00EA65C1">
        <w:rPr>
          <w:bCs w:val="0"/>
          <w:szCs w:val="24"/>
        </w:rPr>
        <w:t>stovyklą vyko ne 3, bet 2 jaunuoliai</w:t>
      </w:r>
      <w:r w:rsidR="00464022">
        <w:rPr>
          <w:bCs w:val="0"/>
          <w:szCs w:val="24"/>
        </w:rPr>
        <w:t xml:space="preserve">, </w:t>
      </w:r>
      <w:r w:rsidR="00EA65C1">
        <w:rPr>
          <w:bCs w:val="0"/>
          <w:szCs w:val="24"/>
        </w:rPr>
        <w:t>finansuojami Molėtų rajono savivaldybės biudžeto lėšomis</w:t>
      </w:r>
      <w:r w:rsidR="00643FCC">
        <w:rPr>
          <w:bCs w:val="0"/>
          <w:szCs w:val="24"/>
        </w:rPr>
        <w:t>.</w:t>
      </w:r>
      <w:r w:rsidR="00EA65C1">
        <w:rPr>
          <w:bCs w:val="0"/>
          <w:szCs w:val="24"/>
        </w:rPr>
        <w:t xml:space="preserve"> </w:t>
      </w:r>
      <w:r w:rsidR="00E55E9C">
        <w:rPr>
          <w:bCs w:val="0"/>
          <w:szCs w:val="24"/>
        </w:rPr>
        <w:t xml:space="preserve">Gavus </w:t>
      </w:r>
      <w:r w:rsidR="00EA65C1">
        <w:rPr>
          <w:bCs w:val="0"/>
          <w:szCs w:val="24"/>
        </w:rPr>
        <w:lastRenderedPageBreak/>
        <w:t xml:space="preserve">valstybės biudžeto lėšomis finansuojamas </w:t>
      </w:r>
      <w:r w:rsidR="00E55E9C">
        <w:rPr>
          <w:bCs w:val="0"/>
          <w:szCs w:val="24"/>
        </w:rPr>
        <w:t xml:space="preserve">dvi </w:t>
      </w:r>
      <w:r w:rsidR="00EA65C1">
        <w:rPr>
          <w:bCs w:val="0"/>
          <w:szCs w:val="24"/>
        </w:rPr>
        <w:t>vietas</w:t>
      </w:r>
      <w:r w:rsidR="00E55E9C">
        <w:rPr>
          <w:bCs w:val="0"/>
          <w:szCs w:val="24"/>
        </w:rPr>
        <w:t xml:space="preserve">, </w:t>
      </w:r>
      <w:r w:rsidR="00EA65C1">
        <w:rPr>
          <w:bCs w:val="0"/>
          <w:szCs w:val="24"/>
        </w:rPr>
        <w:t xml:space="preserve">bendrai į šią stovyklą </w:t>
      </w:r>
      <w:r w:rsidR="00E55E9C">
        <w:rPr>
          <w:bCs w:val="0"/>
          <w:szCs w:val="24"/>
        </w:rPr>
        <w:t xml:space="preserve">išvyko </w:t>
      </w:r>
      <w:r w:rsidR="00EA65C1">
        <w:rPr>
          <w:bCs w:val="0"/>
          <w:szCs w:val="24"/>
        </w:rPr>
        <w:t>4 jaunuoli</w:t>
      </w:r>
      <w:r w:rsidR="00E55E9C">
        <w:rPr>
          <w:bCs w:val="0"/>
          <w:szCs w:val="24"/>
        </w:rPr>
        <w:t>ai – 2 savivaldybės biudžeto, 2 valstybės biudžeto lėšomis.</w:t>
      </w:r>
    </w:p>
    <w:p w14:paraId="1760CAC9" w14:textId="2E9475BE" w:rsidR="00D16F8D" w:rsidRDefault="00D16F8D" w:rsidP="00CF5261">
      <w:pPr>
        <w:pStyle w:val="Betarp"/>
        <w:spacing w:line="360" w:lineRule="auto"/>
        <w:ind w:left="-142" w:firstLine="426"/>
        <w:jc w:val="both"/>
        <w:rPr>
          <w:bCs w:val="0"/>
          <w:szCs w:val="24"/>
        </w:rPr>
      </w:pPr>
      <w:r>
        <w:rPr>
          <w:bCs w:val="0"/>
          <w:szCs w:val="24"/>
        </w:rPr>
        <w:t>Jaunimo savanoriškai tarnybai skirtos lėtos metų eigoje bus įsisavintos 100 proc.</w:t>
      </w:r>
    </w:p>
    <w:p w14:paraId="131F9907" w14:textId="4BDC8A61" w:rsidR="00D16F8D" w:rsidRDefault="00D16F8D" w:rsidP="00CF5261">
      <w:pPr>
        <w:pStyle w:val="Betarp"/>
        <w:spacing w:line="360" w:lineRule="auto"/>
        <w:ind w:left="-142" w:firstLine="426"/>
        <w:jc w:val="both"/>
        <w:rPr>
          <w:bCs w:val="0"/>
          <w:szCs w:val="24"/>
        </w:rPr>
      </w:pPr>
      <w:r>
        <w:rPr>
          <w:bCs w:val="0"/>
          <w:szCs w:val="24"/>
        </w:rPr>
        <w:t>Jaunimo iniciatyvo</w:t>
      </w:r>
      <w:r w:rsidR="00464022">
        <w:rPr>
          <w:bCs w:val="0"/>
          <w:szCs w:val="24"/>
        </w:rPr>
        <w:t>ms</w:t>
      </w:r>
      <w:r w:rsidR="00105ADA">
        <w:rPr>
          <w:bCs w:val="0"/>
          <w:szCs w:val="24"/>
        </w:rPr>
        <w:t xml:space="preserve"> </w:t>
      </w:r>
      <w:r>
        <w:rPr>
          <w:bCs w:val="0"/>
          <w:szCs w:val="24"/>
        </w:rPr>
        <w:t>vykdomos 2 k</w:t>
      </w:r>
      <w:r w:rsidR="00496D2A">
        <w:rPr>
          <w:bCs w:val="0"/>
          <w:szCs w:val="24"/>
        </w:rPr>
        <w:t xml:space="preserve">artus </w:t>
      </w:r>
      <w:r>
        <w:rPr>
          <w:bCs w:val="0"/>
          <w:szCs w:val="24"/>
        </w:rPr>
        <w:t>metuose</w:t>
      </w:r>
      <w:r w:rsidR="00105ADA">
        <w:rPr>
          <w:bCs w:val="0"/>
          <w:szCs w:val="24"/>
        </w:rPr>
        <w:t>. Pi</w:t>
      </w:r>
      <w:r>
        <w:rPr>
          <w:bCs w:val="0"/>
          <w:szCs w:val="24"/>
        </w:rPr>
        <w:t xml:space="preserve">rmuoju etapu </w:t>
      </w:r>
      <w:r w:rsidR="0036758B">
        <w:rPr>
          <w:bCs w:val="0"/>
          <w:szCs w:val="24"/>
        </w:rPr>
        <w:t>panaudota</w:t>
      </w:r>
      <w:r>
        <w:rPr>
          <w:bCs w:val="0"/>
          <w:szCs w:val="24"/>
        </w:rPr>
        <w:t xml:space="preserve"> daugiau nei pusė </w:t>
      </w:r>
      <w:r w:rsidR="0036758B">
        <w:rPr>
          <w:bCs w:val="0"/>
          <w:szCs w:val="24"/>
        </w:rPr>
        <w:t>numatytų lėšų</w:t>
      </w:r>
      <w:r>
        <w:rPr>
          <w:bCs w:val="0"/>
          <w:szCs w:val="24"/>
        </w:rPr>
        <w:t xml:space="preserve">. Šiuo metu vyksta antrasis jaunimo iniciatyvų paraiškų teikimo etapas, tad planuojama, kad </w:t>
      </w:r>
      <w:r w:rsidR="00464022">
        <w:rPr>
          <w:bCs w:val="0"/>
          <w:szCs w:val="24"/>
        </w:rPr>
        <w:t>lėšos bus įsisavintos pilnai.</w:t>
      </w:r>
    </w:p>
    <w:p w14:paraId="73B4682E" w14:textId="1EF42BCC" w:rsidR="0036758B" w:rsidRDefault="0036758B" w:rsidP="0036758B">
      <w:pPr>
        <w:pStyle w:val="Betarp"/>
        <w:spacing w:line="360" w:lineRule="auto"/>
        <w:ind w:left="-142" w:firstLine="426"/>
        <w:jc w:val="both"/>
        <w:rPr>
          <w:bCs w:val="0"/>
          <w:szCs w:val="24"/>
        </w:rPr>
      </w:pPr>
      <w:r>
        <w:rPr>
          <w:bCs w:val="0"/>
          <w:szCs w:val="24"/>
        </w:rPr>
        <w:t>Mokinių dalyvaujamojo biudžeto iniciatyvai finansuoti skirtos lėšos metų eigoje bus įsisavintos 100 proc.</w:t>
      </w:r>
    </w:p>
    <w:p w14:paraId="1020370B" w14:textId="6112CE44" w:rsidR="0036758B" w:rsidRDefault="0036758B" w:rsidP="0036758B">
      <w:pPr>
        <w:pStyle w:val="Betarp"/>
        <w:spacing w:line="360" w:lineRule="auto"/>
        <w:ind w:left="-142" w:firstLine="426"/>
        <w:jc w:val="both"/>
        <w:rPr>
          <w:bCs w:val="0"/>
          <w:szCs w:val="24"/>
        </w:rPr>
      </w:pPr>
      <w:r>
        <w:rPr>
          <w:bCs w:val="0"/>
          <w:szCs w:val="24"/>
        </w:rPr>
        <w:t xml:space="preserve">Lyderystės mokymams numatytos lėšos dar nepanaudotos, tačiau mokymai planuojami lapkričio mėn. </w:t>
      </w:r>
    </w:p>
    <w:p w14:paraId="2B5FD474" w14:textId="62EABC5C" w:rsidR="0036758B" w:rsidRDefault="0036758B" w:rsidP="0036758B">
      <w:pPr>
        <w:pStyle w:val="Betarp"/>
        <w:spacing w:line="360" w:lineRule="auto"/>
        <w:ind w:left="-142" w:firstLine="426"/>
        <w:jc w:val="both"/>
        <w:rPr>
          <w:bCs w:val="0"/>
          <w:szCs w:val="24"/>
        </w:rPr>
      </w:pPr>
      <w:r>
        <w:rPr>
          <w:bCs w:val="0"/>
          <w:szCs w:val="24"/>
        </w:rPr>
        <w:t>Stovyklai „Įgūdžių laboratorija“ panaudota 2/3 numatytos sumos, ka</w:t>
      </w:r>
      <w:r w:rsidR="00105A91">
        <w:rPr>
          <w:bCs w:val="0"/>
          <w:szCs w:val="24"/>
        </w:rPr>
        <w:t xml:space="preserve">ip buvo minėta, </w:t>
      </w:r>
      <w:r>
        <w:rPr>
          <w:bCs w:val="0"/>
          <w:szCs w:val="24"/>
        </w:rPr>
        <w:t xml:space="preserve">savivaldybės biudžeto lėšomis vyko 2 iš 3 numatytų jaunuolių, tačiau gavome 2 nemokamas valstybės biudžeto lėšomis finansuojamas vietas, tad viso </w:t>
      </w:r>
      <w:r w:rsidR="00105A91">
        <w:rPr>
          <w:bCs w:val="0"/>
          <w:szCs w:val="24"/>
        </w:rPr>
        <w:t xml:space="preserve">į </w:t>
      </w:r>
      <w:r>
        <w:rPr>
          <w:bCs w:val="0"/>
          <w:szCs w:val="24"/>
        </w:rPr>
        <w:t>mėnesio laiko trukmės stovykl</w:t>
      </w:r>
      <w:r w:rsidR="00105A91">
        <w:rPr>
          <w:bCs w:val="0"/>
          <w:szCs w:val="24"/>
        </w:rPr>
        <w:t>ą</w:t>
      </w:r>
      <w:r>
        <w:rPr>
          <w:bCs w:val="0"/>
          <w:szCs w:val="24"/>
        </w:rPr>
        <w:t xml:space="preserve"> </w:t>
      </w:r>
      <w:r w:rsidR="00105A91">
        <w:rPr>
          <w:bCs w:val="0"/>
          <w:szCs w:val="24"/>
        </w:rPr>
        <w:t>vyko</w:t>
      </w:r>
      <w:r>
        <w:rPr>
          <w:bCs w:val="0"/>
          <w:szCs w:val="24"/>
        </w:rPr>
        <w:t xml:space="preserve"> 4 jaunuoliai.</w:t>
      </w:r>
      <w:r w:rsidR="0052215D">
        <w:rPr>
          <w:bCs w:val="0"/>
          <w:szCs w:val="24"/>
        </w:rPr>
        <w:t xml:space="preserve"> </w:t>
      </w:r>
    </w:p>
    <w:p w14:paraId="31C86F48" w14:textId="3923FF12" w:rsidR="0052215D" w:rsidRDefault="00E73132" w:rsidP="0036758B">
      <w:pPr>
        <w:pStyle w:val="Betarp"/>
        <w:spacing w:line="360" w:lineRule="auto"/>
        <w:ind w:left="-142" w:firstLine="426"/>
        <w:jc w:val="both"/>
        <w:rPr>
          <w:bCs w:val="0"/>
          <w:szCs w:val="24"/>
        </w:rPr>
      </w:pPr>
      <w:r>
        <w:rPr>
          <w:bCs w:val="0"/>
          <w:szCs w:val="24"/>
        </w:rPr>
        <w:t>P</w:t>
      </w:r>
      <w:r w:rsidR="0052215D">
        <w:rPr>
          <w:bCs w:val="0"/>
          <w:szCs w:val="24"/>
        </w:rPr>
        <w:t>o 2025 m. jaunimo politikos priemonių įgyvendinimo</w:t>
      </w:r>
      <w:r>
        <w:rPr>
          <w:bCs w:val="0"/>
          <w:szCs w:val="24"/>
        </w:rPr>
        <w:t xml:space="preserve"> planuojamas bendras likutis</w:t>
      </w:r>
      <w:r w:rsidR="0052215D">
        <w:rPr>
          <w:bCs w:val="0"/>
          <w:szCs w:val="24"/>
        </w:rPr>
        <w:t xml:space="preserve"> ~1265 Eur, kur</w:t>
      </w:r>
      <w:r>
        <w:rPr>
          <w:bCs w:val="0"/>
          <w:szCs w:val="24"/>
        </w:rPr>
        <w:t xml:space="preserve">is MJRT pritarus, bus </w:t>
      </w:r>
      <w:r w:rsidR="0052215D">
        <w:rPr>
          <w:bCs w:val="0"/>
          <w:szCs w:val="24"/>
        </w:rPr>
        <w:t>panaudot</w:t>
      </w:r>
      <w:r>
        <w:rPr>
          <w:bCs w:val="0"/>
          <w:szCs w:val="24"/>
        </w:rPr>
        <w:t>as</w:t>
      </w:r>
      <w:r w:rsidR="0052215D">
        <w:rPr>
          <w:bCs w:val="0"/>
          <w:szCs w:val="24"/>
        </w:rPr>
        <w:t xml:space="preserve"> MJRT narių kompetencijų tobulinimui</w:t>
      </w:r>
      <w:r>
        <w:rPr>
          <w:bCs w:val="0"/>
          <w:szCs w:val="24"/>
        </w:rPr>
        <w:t xml:space="preserve"> </w:t>
      </w:r>
      <w:r w:rsidR="0084024D">
        <w:rPr>
          <w:bCs w:val="0"/>
          <w:szCs w:val="24"/>
        </w:rPr>
        <w:t>išvykstamojo bendradarbiavimo susitikimo metu</w:t>
      </w:r>
      <w:r>
        <w:rPr>
          <w:bCs w:val="0"/>
          <w:szCs w:val="24"/>
        </w:rPr>
        <w:t>.</w:t>
      </w:r>
    </w:p>
    <w:p w14:paraId="79AF517F" w14:textId="21AB7F96" w:rsidR="0052215D" w:rsidRDefault="0052215D" w:rsidP="0036758B">
      <w:pPr>
        <w:pStyle w:val="Betarp"/>
        <w:spacing w:line="360" w:lineRule="auto"/>
        <w:ind w:left="-142" w:firstLine="426"/>
        <w:jc w:val="both"/>
        <w:rPr>
          <w:bCs w:val="0"/>
          <w:szCs w:val="24"/>
        </w:rPr>
      </w:pPr>
      <w:bookmarkStart w:id="8" w:name="_Hlk210287125"/>
      <w:r w:rsidRPr="007E6CED">
        <w:rPr>
          <w:b/>
          <w:szCs w:val="24"/>
        </w:rPr>
        <w:t>NUTARTA:</w:t>
      </w:r>
      <w:r>
        <w:rPr>
          <w:b/>
          <w:szCs w:val="24"/>
        </w:rPr>
        <w:t xml:space="preserve"> </w:t>
      </w:r>
      <w:r>
        <w:rPr>
          <w:bCs w:val="0"/>
          <w:szCs w:val="24"/>
        </w:rPr>
        <w:t>Vienbalsiai pritarti 2025 m. jaunimo politikos lėšų panaudojimui ir paskirstymui.</w:t>
      </w:r>
    </w:p>
    <w:bookmarkEnd w:id="8"/>
    <w:p w14:paraId="0066C55C" w14:textId="77777777" w:rsidR="0052215D" w:rsidRDefault="0052215D" w:rsidP="0036758B">
      <w:pPr>
        <w:pStyle w:val="Betarp"/>
        <w:spacing w:line="360" w:lineRule="auto"/>
        <w:ind w:left="-142" w:firstLine="426"/>
        <w:jc w:val="both"/>
        <w:rPr>
          <w:bCs w:val="0"/>
          <w:szCs w:val="24"/>
        </w:rPr>
      </w:pPr>
    </w:p>
    <w:p w14:paraId="375F659F" w14:textId="43691035" w:rsidR="0052215D" w:rsidRPr="0052215D" w:rsidRDefault="0052215D" w:rsidP="0036758B">
      <w:pPr>
        <w:pStyle w:val="Betarp"/>
        <w:spacing w:line="360" w:lineRule="auto"/>
        <w:ind w:left="-142" w:firstLine="426"/>
        <w:jc w:val="both"/>
        <w:rPr>
          <w:b/>
          <w:szCs w:val="24"/>
        </w:rPr>
      </w:pPr>
      <w:r>
        <w:rPr>
          <w:b/>
          <w:szCs w:val="24"/>
        </w:rPr>
        <w:t xml:space="preserve">3. </w:t>
      </w:r>
      <w:r w:rsidRPr="0052215D">
        <w:rPr>
          <w:b/>
          <w:szCs w:val="24"/>
        </w:rPr>
        <w:t>SVARSTYTA:</w:t>
      </w:r>
      <w:r>
        <w:t xml:space="preserve"> </w:t>
      </w:r>
      <w:r w:rsidRPr="0052215D">
        <w:rPr>
          <w:bCs w:val="0"/>
          <w:szCs w:val="24"/>
        </w:rPr>
        <w:t>Dėl rekomendacinio pobūdžio siūlymų teikimo Molėtų rajono savivaldybės tarybai, susijusių su jaunimo politikos įgyvendinimo priemonių įtraukimu į strateginio planavimo dokumentus.</w:t>
      </w:r>
    </w:p>
    <w:p w14:paraId="6BC64CEF" w14:textId="0B169058" w:rsidR="0036758B" w:rsidRDefault="0052215D" w:rsidP="0052215D">
      <w:pPr>
        <w:pStyle w:val="Betarp"/>
        <w:spacing w:line="360" w:lineRule="auto"/>
        <w:jc w:val="both"/>
        <w:rPr>
          <w:bCs w:val="0"/>
          <w:szCs w:val="24"/>
        </w:rPr>
      </w:pPr>
      <w:r>
        <w:rPr>
          <w:bCs w:val="0"/>
          <w:szCs w:val="24"/>
        </w:rPr>
        <w:t xml:space="preserve">     V. Saugūnienė pristato šiuo metu rengiamą </w:t>
      </w:r>
      <w:r w:rsidRPr="0052215D">
        <w:rPr>
          <w:bCs w:val="0"/>
          <w:szCs w:val="24"/>
        </w:rPr>
        <w:t>2026-2028 m. strategin</w:t>
      </w:r>
      <w:r w:rsidR="00CC7381">
        <w:rPr>
          <w:bCs w:val="0"/>
          <w:szCs w:val="24"/>
        </w:rPr>
        <w:t>į</w:t>
      </w:r>
      <w:r w:rsidRPr="0052215D">
        <w:rPr>
          <w:bCs w:val="0"/>
          <w:szCs w:val="24"/>
        </w:rPr>
        <w:t xml:space="preserve"> veiklos plan</w:t>
      </w:r>
      <w:r>
        <w:rPr>
          <w:bCs w:val="0"/>
          <w:szCs w:val="24"/>
        </w:rPr>
        <w:t>ą</w:t>
      </w:r>
      <w:r w:rsidRPr="0052215D">
        <w:rPr>
          <w:bCs w:val="0"/>
          <w:szCs w:val="24"/>
        </w:rPr>
        <w:t>,</w:t>
      </w:r>
      <w:r>
        <w:rPr>
          <w:bCs w:val="0"/>
          <w:szCs w:val="24"/>
        </w:rPr>
        <w:t xml:space="preserve"> </w:t>
      </w:r>
      <w:r w:rsidRPr="0052215D">
        <w:rPr>
          <w:bCs w:val="0"/>
          <w:szCs w:val="24"/>
        </w:rPr>
        <w:t>jaunimo politikos įgyvendinimo priemones, planuojamą biudžetą bei rodiklius.</w:t>
      </w:r>
      <w:r>
        <w:rPr>
          <w:bCs w:val="0"/>
          <w:szCs w:val="24"/>
        </w:rPr>
        <w:t xml:space="preserve"> </w:t>
      </w:r>
      <w:r w:rsidR="00B07FC2">
        <w:rPr>
          <w:bCs w:val="0"/>
          <w:szCs w:val="24"/>
        </w:rPr>
        <w:t>Informuoja, kad t</w:t>
      </w:r>
      <w:r>
        <w:rPr>
          <w:bCs w:val="0"/>
          <w:szCs w:val="24"/>
        </w:rPr>
        <w:t>rimetis planas bus teikiam</w:t>
      </w:r>
      <w:r w:rsidR="00B07FC2">
        <w:rPr>
          <w:bCs w:val="0"/>
          <w:szCs w:val="24"/>
        </w:rPr>
        <w:t>as Molėtų rajono savivaldybės tarybos tvirtinimui.</w:t>
      </w:r>
    </w:p>
    <w:p w14:paraId="40992169" w14:textId="130557ED" w:rsidR="00D16F8D" w:rsidRDefault="0052215D" w:rsidP="00CF5261">
      <w:pPr>
        <w:pStyle w:val="Betarp"/>
        <w:spacing w:line="360" w:lineRule="auto"/>
        <w:ind w:left="-142" w:firstLine="426"/>
        <w:jc w:val="both"/>
        <w:rPr>
          <w:bCs w:val="0"/>
          <w:szCs w:val="24"/>
        </w:rPr>
      </w:pPr>
      <w:r w:rsidRPr="0052215D">
        <w:rPr>
          <w:b/>
          <w:szCs w:val="24"/>
        </w:rPr>
        <w:t>NUTARTA:</w:t>
      </w:r>
      <w:r w:rsidRPr="0052215D">
        <w:rPr>
          <w:bCs w:val="0"/>
          <w:szCs w:val="24"/>
        </w:rPr>
        <w:t xml:space="preserve"> Vienbalsiai pritarti </w:t>
      </w:r>
      <w:r w:rsidR="00B07FC2">
        <w:rPr>
          <w:bCs w:val="0"/>
          <w:szCs w:val="24"/>
        </w:rPr>
        <w:t xml:space="preserve">jaunimo politikos įgyvendinimo priemonėms, įtrauktoms į planuojamą </w:t>
      </w:r>
      <w:r w:rsidR="00B07FC2" w:rsidRPr="00B07FC2">
        <w:rPr>
          <w:bCs w:val="0"/>
          <w:szCs w:val="24"/>
        </w:rPr>
        <w:t>2026-2028 m. strategin</w:t>
      </w:r>
      <w:r w:rsidR="00B07FC2">
        <w:rPr>
          <w:bCs w:val="0"/>
          <w:szCs w:val="24"/>
        </w:rPr>
        <w:t>į</w:t>
      </w:r>
      <w:r w:rsidR="00B07FC2" w:rsidRPr="00B07FC2">
        <w:rPr>
          <w:bCs w:val="0"/>
          <w:szCs w:val="24"/>
        </w:rPr>
        <w:t xml:space="preserve"> veiklos planą</w:t>
      </w:r>
      <w:r w:rsidR="00B07FC2">
        <w:rPr>
          <w:bCs w:val="0"/>
          <w:szCs w:val="24"/>
        </w:rPr>
        <w:t>.</w:t>
      </w:r>
    </w:p>
    <w:p w14:paraId="447D90FB" w14:textId="77777777" w:rsidR="00B07FC2" w:rsidRDefault="00B07FC2" w:rsidP="00CF5261">
      <w:pPr>
        <w:pStyle w:val="Betarp"/>
        <w:spacing w:line="360" w:lineRule="auto"/>
        <w:ind w:left="-142" w:firstLine="426"/>
        <w:jc w:val="both"/>
        <w:rPr>
          <w:bCs w:val="0"/>
          <w:szCs w:val="24"/>
        </w:rPr>
      </w:pPr>
    </w:p>
    <w:p w14:paraId="6E59B645" w14:textId="2ECB2D61" w:rsidR="00B07FC2" w:rsidRPr="00B07FC2" w:rsidRDefault="00B07FC2" w:rsidP="00CF5261">
      <w:pPr>
        <w:pStyle w:val="Betarp"/>
        <w:spacing w:line="360" w:lineRule="auto"/>
        <w:ind w:left="-142" w:firstLine="426"/>
        <w:jc w:val="both"/>
        <w:rPr>
          <w:bCs w:val="0"/>
          <w:szCs w:val="24"/>
        </w:rPr>
      </w:pPr>
      <w:r w:rsidRPr="00B07FC2">
        <w:rPr>
          <w:b/>
          <w:szCs w:val="24"/>
        </w:rPr>
        <w:t>4. SVARSTYTA:</w:t>
      </w:r>
      <w:r>
        <w:rPr>
          <w:b/>
          <w:szCs w:val="24"/>
        </w:rPr>
        <w:t xml:space="preserve"> </w:t>
      </w:r>
      <w:r w:rsidRPr="00B07FC2">
        <w:rPr>
          <w:bCs w:val="0"/>
          <w:szCs w:val="24"/>
        </w:rPr>
        <w:t>Dėl dalyvavimo nacionaliniuose savivaldybių jaunimo reikalų tarybų mokymuose.</w:t>
      </w:r>
    </w:p>
    <w:p w14:paraId="4EC66BD0" w14:textId="023942AD" w:rsidR="00B07FC2" w:rsidRPr="00B07FC2" w:rsidRDefault="00B07FC2" w:rsidP="00B07FC2">
      <w:pPr>
        <w:pStyle w:val="Betarp"/>
        <w:spacing w:line="360" w:lineRule="auto"/>
        <w:ind w:left="-142" w:firstLine="426"/>
        <w:jc w:val="both"/>
        <w:rPr>
          <w:bCs w:val="0"/>
          <w:szCs w:val="24"/>
        </w:rPr>
      </w:pPr>
      <w:r>
        <w:rPr>
          <w:bCs w:val="0"/>
          <w:szCs w:val="24"/>
        </w:rPr>
        <w:t xml:space="preserve">V. Ščerbakovė informuoja, kad </w:t>
      </w:r>
      <w:r w:rsidRPr="00B07FC2">
        <w:rPr>
          <w:bCs w:val="0"/>
          <w:szCs w:val="24"/>
        </w:rPr>
        <w:t>J</w:t>
      </w:r>
      <w:r>
        <w:rPr>
          <w:bCs w:val="0"/>
          <w:szCs w:val="24"/>
        </w:rPr>
        <w:t>RA</w:t>
      </w:r>
      <w:r w:rsidRPr="00B07FC2">
        <w:rPr>
          <w:bCs w:val="0"/>
          <w:szCs w:val="24"/>
        </w:rPr>
        <w:t xml:space="preserve"> spalio 17-18 d. Kaune organizuoja nacionalinius SJRT mokymus</w:t>
      </w:r>
      <w:r>
        <w:rPr>
          <w:bCs w:val="0"/>
          <w:szCs w:val="24"/>
        </w:rPr>
        <w:t xml:space="preserve">, </w:t>
      </w:r>
      <w:r w:rsidR="006976FB">
        <w:rPr>
          <w:bCs w:val="0"/>
          <w:szCs w:val="24"/>
        </w:rPr>
        <w:t xml:space="preserve">į </w:t>
      </w:r>
      <w:r>
        <w:rPr>
          <w:bCs w:val="0"/>
          <w:szCs w:val="24"/>
        </w:rPr>
        <w:t xml:space="preserve">kuriuos kviečiami </w:t>
      </w:r>
      <w:r w:rsidR="006976FB">
        <w:rPr>
          <w:bCs w:val="0"/>
          <w:szCs w:val="24"/>
        </w:rPr>
        <w:t>SJRT</w:t>
      </w:r>
      <w:r>
        <w:rPr>
          <w:bCs w:val="0"/>
          <w:szCs w:val="24"/>
        </w:rPr>
        <w:t xml:space="preserve"> nariai ir </w:t>
      </w:r>
      <w:r w:rsidRPr="00B07FC2">
        <w:rPr>
          <w:bCs w:val="0"/>
          <w:szCs w:val="24"/>
        </w:rPr>
        <w:t>jaunimo reikalų koordinatoriai</w:t>
      </w:r>
      <w:r>
        <w:rPr>
          <w:bCs w:val="0"/>
          <w:szCs w:val="24"/>
        </w:rPr>
        <w:t>. Nariai raginami registruoti</w:t>
      </w:r>
      <w:r w:rsidR="006976FB">
        <w:rPr>
          <w:bCs w:val="0"/>
          <w:szCs w:val="24"/>
        </w:rPr>
        <w:t>s</w:t>
      </w:r>
      <w:r>
        <w:rPr>
          <w:bCs w:val="0"/>
          <w:szCs w:val="24"/>
        </w:rPr>
        <w:t xml:space="preserve"> ir dalyvauti.</w:t>
      </w:r>
    </w:p>
    <w:p w14:paraId="4A704CFF" w14:textId="09F55BD8" w:rsidR="00326BED" w:rsidRDefault="00B07FC2" w:rsidP="00326BED">
      <w:pPr>
        <w:pStyle w:val="Betarp"/>
        <w:spacing w:line="360" w:lineRule="auto"/>
        <w:ind w:left="-142" w:firstLine="426"/>
        <w:jc w:val="both"/>
        <w:rPr>
          <w:bCs w:val="0"/>
          <w:szCs w:val="24"/>
        </w:rPr>
      </w:pPr>
      <w:r w:rsidRPr="0052215D">
        <w:rPr>
          <w:b/>
          <w:szCs w:val="24"/>
        </w:rPr>
        <w:t>NUTARTA:</w:t>
      </w:r>
      <w:r w:rsidRPr="0052215D">
        <w:rPr>
          <w:bCs w:val="0"/>
          <w:szCs w:val="24"/>
        </w:rPr>
        <w:t xml:space="preserve"> </w:t>
      </w:r>
      <w:r>
        <w:rPr>
          <w:bCs w:val="0"/>
          <w:szCs w:val="24"/>
        </w:rPr>
        <w:t>Deleguoti V. Ščerbakovę į vienos dienos mokymus. Pagal galimybes registruotis ir dalyvauti MJRT nariams.</w:t>
      </w:r>
    </w:p>
    <w:p w14:paraId="1FF48EC1" w14:textId="77777777" w:rsidR="00326BED" w:rsidRDefault="00326BED" w:rsidP="00326BED">
      <w:pPr>
        <w:pStyle w:val="Betarp"/>
        <w:spacing w:line="360" w:lineRule="auto"/>
        <w:ind w:left="-142" w:firstLine="426"/>
        <w:jc w:val="both"/>
        <w:rPr>
          <w:bCs w:val="0"/>
          <w:szCs w:val="24"/>
        </w:rPr>
      </w:pPr>
    </w:p>
    <w:p w14:paraId="239304DF" w14:textId="75247B6D" w:rsidR="00326BED" w:rsidRDefault="00326BED" w:rsidP="00326BED">
      <w:pPr>
        <w:pStyle w:val="Betarp"/>
        <w:spacing w:line="360" w:lineRule="auto"/>
        <w:ind w:left="-142" w:firstLine="426"/>
        <w:jc w:val="both"/>
        <w:rPr>
          <w:bCs w:val="0"/>
          <w:szCs w:val="24"/>
        </w:rPr>
      </w:pPr>
      <w:r w:rsidRPr="00326BED">
        <w:rPr>
          <w:b/>
          <w:szCs w:val="24"/>
        </w:rPr>
        <w:lastRenderedPageBreak/>
        <w:t>5. SVARSTYTA:</w:t>
      </w:r>
      <w:r>
        <w:rPr>
          <w:b/>
          <w:szCs w:val="24"/>
        </w:rPr>
        <w:t xml:space="preserve"> </w:t>
      </w:r>
      <w:r w:rsidRPr="00326BED">
        <w:rPr>
          <w:bCs w:val="0"/>
          <w:szCs w:val="24"/>
        </w:rPr>
        <w:t>Kiti klausimai.</w:t>
      </w:r>
    </w:p>
    <w:p w14:paraId="797565CA" w14:textId="32D82135" w:rsidR="00326BED" w:rsidRDefault="0084024D" w:rsidP="00326BED">
      <w:pPr>
        <w:pStyle w:val="Betarp"/>
        <w:spacing w:line="360" w:lineRule="auto"/>
        <w:ind w:left="-142" w:firstLine="426"/>
        <w:jc w:val="both"/>
        <w:rPr>
          <w:bCs w:val="0"/>
          <w:szCs w:val="24"/>
        </w:rPr>
      </w:pPr>
      <w:r>
        <w:rPr>
          <w:bCs w:val="0"/>
          <w:szCs w:val="24"/>
        </w:rPr>
        <w:t xml:space="preserve">Posėdžio pirmininkė V. Saugūnienė informuoja, kad vadovaujantis 2025 m. </w:t>
      </w:r>
      <w:r w:rsidRPr="0084024D">
        <w:rPr>
          <w:bCs w:val="0"/>
          <w:szCs w:val="24"/>
        </w:rPr>
        <w:t>Molėtų rajono savivaldybės jaunimo reikalų tarybos veiklos plan</w:t>
      </w:r>
      <w:r>
        <w:rPr>
          <w:bCs w:val="0"/>
          <w:szCs w:val="24"/>
        </w:rPr>
        <w:t>u, iki metų pabaigos turime suorganizuoti išvykstamąjį bendradarbiavimo susitikimą su kito rajono SJRT. Spalio – lapkri</w:t>
      </w:r>
      <w:r w:rsidR="002549DB">
        <w:rPr>
          <w:bCs w:val="0"/>
          <w:szCs w:val="24"/>
        </w:rPr>
        <w:t>č</w:t>
      </w:r>
      <w:r>
        <w:rPr>
          <w:bCs w:val="0"/>
          <w:szCs w:val="24"/>
        </w:rPr>
        <w:t>io mėn. planuojama išvyka į Plungės rajono savivaldybę</w:t>
      </w:r>
      <w:r w:rsidR="002549DB">
        <w:rPr>
          <w:bCs w:val="0"/>
          <w:szCs w:val="24"/>
        </w:rPr>
        <w:t>.</w:t>
      </w:r>
    </w:p>
    <w:p w14:paraId="220B9B30" w14:textId="76B81B11" w:rsidR="002549DB" w:rsidRPr="002549DB" w:rsidRDefault="002549DB" w:rsidP="00326BED">
      <w:pPr>
        <w:pStyle w:val="Betarp"/>
        <w:spacing w:line="360" w:lineRule="auto"/>
        <w:ind w:left="-142" w:firstLine="426"/>
        <w:jc w:val="both"/>
        <w:rPr>
          <w:bCs w:val="0"/>
          <w:szCs w:val="24"/>
        </w:rPr>
      </w:pPr>
      <w:r w:rsidRPr="002549DB">
        <w:rPr>
          <w:b/>
          <w:szCs w:val="24"/>
        </w:rPr>
        <w:t>NUTARTA:</w:t>
      </w:r>
      <w:r>
        <w:rPr>
          <w:b/>
          <w:szCs w:val="24"/>
        </w:rPr>
        <w:t xml:space="preserve"> </w:t>
      </w:r>
      <w:r>
        <w:rPr>
          <w:bCs w:val="0"/>
          <w:szCs w:val="24"/>
        </w:rPr>
        <w:t>Vienbalsiai pritarti planuojamam bendradarbiavimo susitikimui su kitos savivaldybės atstovais.</w:t>
      </w:r>
    </w:p>
    <w:p w14:paraId="5880A8A3" w14:textId="5409BCE8" w:rsidR="006E00CB" w:rsidRPr="006E00CB" w:rsidRDefault="006E00CB" w:rsidP="006E00CB">
      <w:pPr>
        <w:pStyle w:val="Betarp"/>
        <w:spacing w:line="360" w:lineRule="auto"/>
        <w:jc w:val="both"/>
        <w:rPr>
          <w:bCs w:val="0"/>
          <w:szCs w:val="24"/>
        </w:rPr>
      </w:pPr>
    </w:p>
    <w:p w14:paraId="0B20EA84" w14:textId="77777777" w:rsidR="006E00CB" w:rsidRDefault="006E00CB" w:rsidP="00EE16E5">
      <w:pPr>
        <w:spacing w:line="360" w:lineRule="auto"/>
        <w:jc w:val="both"/>
        <w:rPr>
          <w:szCs w:val="24"/>
        </w:rPr>
      </w:pPr>
    </w:p>
    <w:p w14:paraId="06BBBCC7" w14:textId="6CF842A0" w:rsidR="00051B49" w:rsidRDefault="00387D92" w:rsidP="00EE16E5">
      <w:pPr>
        <w:spacing w:line="360" w:lineRule="auto"/>
        <w:jc w:val="both"/>
        <w:rPr>
          <w:szCs w:val="24"/>
        </w:rPr>
      </w:pPr>
      <w:r w:rsidRPr="000F7E62">
        <w:rPr>
          <w:szCs w:val="24"/>
        </w:rPr>
        <w:t xml:space="preserve">Posėdžio pirmininkė  </w:t>
      </w:r>
      <w:r w:rsidR="0017396B" w:rsidRPr="000F7E62">
        <w:rPr>
          <w:szCs w:val="24"/>
        </w:rPr>
        <w:t xml:space="preserve">                                                                                  </w:t>
      </w:r>
      <w:r w:rsidR="00E16E34">
        <w:rPr>
          <w:szCs w:val="24"/>
        </w:rPr>
        <w:t xml:space="preserve"> </w:t>
      </w:r>
      <w:r w:rsidRPr="000F7E62">
        <w:rPr>
          <w:szCs w:val="24"/>
        </w:rPr>
        <w:t>Vaida Saugūnienė</w:t>
      </w:r>
    </w:p>
    <w:p w14:paraId="2504503A" w14:textId="1A24F56C" w:rsidR="000632BB" w:rsidRPr="000F7E62" w:rsidRDefault="0017396B" w:rsidP="00EE16E5">
      <w:pPr>
        <w:spacing w:line="360" w:lineRule="auto"/>
        <w:jc w:val="both"/>
        <w:rPr>
          <w:szCs w:val="24"/>
        </w:rPr>
      </w:pPr>
      <w:r w:rsidRPr="000F7E62">
        <w:rPr>
          <w:szCs w:val="24"/>
        </w:rPr>
        <w:t>Posėdžio sekretor</w:t>
      </w:r>
      <w:r w:rsidR="002B5E3F" w:rsidRPr="000F7E62">
        <w:rPr>
          <w:szCs w:val="24"/>
        </w:rPr>
        <w:t>ė</w:t>
      </w:r>
      <w:r w:rsidRPr="000F7E62">
        <w:rPr>
          <w:szCs w:val="24"/>
        </w:rPr>
        <w:t xml:space="preserve">                                                                                        </w:t>
      </w:r>
      <w:r w:rsidR="00567267">
        <w:rPr>
          <w:szCs w:val="24"/>
        </w:rPr>
        <w:t>Vaida Ščerbakovė</w:t>
      </w:r>
    </w:p>
    <w:sectPr w:rsidR="000632BB" w:rsidRPr="000F7E62" w:rsidSect="003C300E">
      <w:headerReference w:type="even" r:id="rId8"/>
      <w:headerReference w:type="default" r:id="rId9"/>
      <w:pgSz w:w="11906" w:h="16838"/>
      <w:pgMar w:top="1258" w:right="567" w:bottom="89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CC12" w14:textId="77777777" w:rsidR="000A36AB" w:rsidRDefault="000A36AB">
      <w:r>
        <w:separator/>
      </w:r>
    </w:p>
  </w:endnote>
  <w:endnote w:type="continuationSeparator" w:id="0">
    <w:p w14:paraId="7E4C727B" w14:textId="77777777" w:rsidR="000A36AB" w:rsidRDefault="000A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26551" w14:textId="77777777" w:rsidR="000A36AB" w:rsidRDefault="000A36AB">
      <w:r>
        <w:separator/>
      </w:r>
    </w:p>
  </w:footnote>
  <w:footnote w:type="continuationSeparator" w:id="0">
    <w:p w14:paraId="7EB9D9F1" w14:textId="77777777" w:rsidR="000A36AB" w:rsidRDefault="000A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D073" w14:textId="77777777" w:rsidR="00B50AD4" w:rsidRDefault="0017396B" w:rsidP="00F5661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66997A" w14:textId="77777777" w:rsidR="00B50AD4" w:rsidRDefault="00B50A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39A5" w14:textId="77777777" w:rsidR="00B50AD4" w:rsidRDefault="0017396B" w:rsidP="00F5661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5358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8126D6" w14:textId="77777777" w:rsidR="00B50AD4" w:rsidRDefault="00B50A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CF1"/>
    <w:multiLevelType w:val="hybridMultilevel"/>
    <w:tmpl w:val="437A0B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03BE"/>
    <w:multiLevelType w:val="hybridMultilevel"/>
    <w:tmpl w:val="DA047C8A"/>
    <w:lvl w:ilvl="0" w:tplc="0427000F">
      <w:start w:val="1"/>
      <w:numFmt w:val="decimal"/>
      <w:lvlText w:val="%1."/>
      <w:lvlJc w:val="left"/>
      <w:pPr>
        <w:ind w:left="65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236" w:hanging="360"/>
      </w:pPr>
    </w:lvl>
    <w:lvl w:ilvl="2" w:tplc="0427001B" w:tentative="1">
      <w:start w:val="1"/>
      <w:numFmt w:val="lowerRoman"/>
      <w:lvlText w:val="%3."/>
      <w:lvlJc w:val="right"/>
      <w:pPr>
        <w:ind w:left="7956" w:hanging="180"/>
      </w:pPr>
    </w:lvl>
    <w:lvl w:ilvl="3" w:tplc="0427000F" w:tentative="1">
      <w:start w:val="1"/>
      <w:numFmt w:val="decimal"/>
      <w:lvlText w:val="%4."/>
      <w:lvlJc w:val="left"/>
      <w:pPr>
        <w:ind w:left="8676" w:hanging="360"/>
      </w:pPr>
    </w:lvl>
    <w:lvl w:ilvl="4" w:tplc="04270019" w:tentative="1">
      <w:start w:val="1"/>
      <w:numFmt w:val="lowerLetter"/>
      <w:lvlText w:val="%5."/>
      <w:lvlJc w:val="left"/>
      <w:pPr>
        <w:ind w:left="9396" w:hanging="360"/>
      </w:pPr>
    </w:lvl>
    <w:lvl w:ilvl="5" w:tplc="0427001B" w:tentative="1">
      <w:start w:val="1"/>
      <w:numFmt w:val="lowerRoman"/>
      <w:lvlText w:val="%6."/>
      <w:lvlJc w:val="right"/>
      <w:pPr>
        <w:ind w:left="10116" w:hanging="180"/>
      </w:pPr>
    </w:lvl>
    <w:lvl w:ilvl="6" w:tplc="0427000F" w:tentative="1">
      <w:start w:val="1"/>
      <w:numFmt w:val="decimal"/>
      <w:lvlText w:val="%7."/>
      <w:lvlJc w:val="left"/>
      <w:pPr>
        <w:ind w:left="10836" w:hanging="360"/>
      </w:pPr>
    </w:lvl>
    <w:lvl w:ilvl="7" w:tplc="04270019" w:tentative="1">
      <w:start w:val="1"/>
      <w:numFmt w:val="lowerLetter"/>
      <w:lvlText w:val="%8."/>
      <w:lvlJc w:val="left"/>
      <w:pPr>
        <w:ind w:left="11556" w:hanging="360"/>
      </w:pPr>
    </w:lvl>
    <w:lvl w:ilvl="8" w:tplc="0427001B" w:tentative="1">
      <w:start w:val="1"/>
      <w:numFmt w:val="lowerRoman"/>
      <w:lvlText w:val="%9."/>
      <w:lvlJc w:val="right"/>
      <w:pPr>
        <w:ind w:left="12276" w:hanging="180"/>
      </w:pPr>
    </w:lvl>
  </w:abstractNum>
  <w:abstractNum w:abstractNumId="2" w15:restartNumberingAfterBreak="0">
    <w:nsid w:val="10942C1A"/>
    <w:multiLevelType w:val="hybridMultilevel"/>
    <w:tmpl w:val="824ABAC0"/>
    <w:lvl w:ilvl="0" w:tplc="0F70BE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7627D"/>
    <w:multiLevelType w:val="hybridMultilevel"/>
    <w:tmpl w:val="EE8CEED0"/>
    <w:lvl w:ilvl="0" w:tplc="9D5098A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5056A"/>
    <w:multiLevelType w:val="hybridMultilevel"/>
    <w:tmpl w:val="BB74CE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26D0F"/>
    <w:multiLevelType w:val="hybridMultilevel"/>
    <w:tmpl w:val="3AA676AE"/>
    <w:lvl w:ilvl="0" w:tplc="5B56683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569ED"/>
    <w:multiLevelType w:val="hybridMultilevel"/>
    <w:tmpl w:val="9EFEF4A0"/>
    <w:lvl w:ilvl="0" w:tplc="A9CC9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61A31"/>
    <w:multiLevelType w:val="hybridMultilevel"/>
    <w:tmpl w:val="437A0B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56E07"/>
    <w:multiLevelType w:val="hybridMultilevel"/>
    <w:tmpl w:val="7F80C554"/>
    <w:lvl w:ilvl="0" w:tplc="F2763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C01FE8"/>
    <w:multiLevelType w:val="hybridMultilevel"/>
    <w:tmpl w:val="80B05FE2"/>
    <w:lvl w:ilvl="0" w:tplc="0427000F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20" w:hanging="360"/>
      </w:pPr>
    </w:lvl>
    <w:lvl w:ilvl="2" w:tplc="0427001B" w:tentative="1">
      <w:start w:val="1"/>
      <w:numFmt w:val="lowerRoman"/>
      <w:lvlText w:val="%3."/>
      <w:lvlJc w:val="right"/>
      <w:pPr>
        <w:ind w:left="2540" w:hanging="180"/>
      </w:pPr>
    </w:lvl>
    <w:lvl w:ilvl="3" w:tplc="0427000F" w:tentative="1">
      <w:start w:val="1"/>
      <w:numFmt w:val="decimal"/>
      <w:lvlText w:val="%4."/>
      <w:lvlJc w:val="left"/>
      <w:pPr>
        <w:ind w:left="3260" w:hanging="360"/>
      </w:pPr>
    </w:lvl>
    <w:lvl w:ilvl="4" w:tplc="04270019" w:tentative="1">
      <w:start w:val="1"/>
      <w:numFmt w:val="lowerLetter"/>
      <w:lvlText w:val="%5."/>
      <w:lvlJc w:val="left"/>
      <w:pPr>
        <w:ind w:left="3980" w:hanging="360"/>
      </w:pPr>
    </w:lvl>
    <w:lvl w:ilvl="5" w:tplc="0427001B" w:tentative="1">
      <w:start w:val="1"/>
      <w:numFmt w:val="lowerRoman"/>
      <w:lvlText w:val="%6."/>
      <w:lvlJc w:val="right"/>
      <w:pPr>
        <w:ind w:left="4700" w:hanging="180"/>
      </w:pPr>
    </w:lvl>
    <w:lvl w:ilvl="6" w:tplc="0427000F" w:tentative="1">
      <w:start w:val="1"/>
      <w:numFmt w:val="decimal"/>
      <w:lvlText w:val="%7."/>
      <w:lvlJc w:val="left"/>
      <w:pPr>
        <w:ind w:left="5420" w:hanging="360"/>
      </w:pPr>
    </w:lvl>
    <w:lvl w:ilvl="7" w:tplc="04270019" w:tentative="1">
      <w:start w:val="1"/>
      <w:numFmt w:val="lowerLetter"/>
      <w:lvlText w:val="%8."/>
      <w:lvlJc w:val="left"/>
      <w:pPr>
        <w:ind w:left="6140" w:hanging="360"/>
      </w:pPr>
    </w:lvl>
    <w:lvl w:ilvl="8" w:tplc="0427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0" w15:restartNumberingAfterBreak="0">
    <w:nsid w:val="5A774070"/>
    <w:multiLevelType w:val="hybridMultilevel"/>
    <w:tmpl w:val="13FE5F68"/>
    <w:lvl w:ilvl="0" w:tplc="A114E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A0DF6"/>
    <w:multiLevelType w:val="hybridMultilevel"/>
    <w:tmpl w:val="437A0B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6178C"/>
    <w:multiLevelType w:val="hybridMultilevel"/>
    <w:tmpl w:val="DC5AE8CC"/>
    <w:lvl w:ilvl="0" w:tplc="598E3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023213"/>
    <w:multiLevelType w:val="multilevel"/>
    <w:tmpl w:val="620610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7D2A0E50"/>
    <w:multiLevelType w:val="multilevel"/>
    <w:tmpl w:val="7D2EC0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 w16cid:durableId="485974246">
    <w:abstractNumId w:val="0"/>
  </w:num>
  <w:num w:numId="2" w16cid:durableId="538661912">
    <w:abstractNumId w:val="6"/>
  </w:num>
  <w:num w:numId="3" w16cid:durableId="77488729">
    <w:abstractNumId w:val="2"/>
  </w:num>
  <w:num w:numId="4" w16cid:durableId="1212838489">
    <w:abstractNumId w:val="11"/>
  </w:num>
  <w:num w:numId="5" w16cid:durableId="168641986">
    <w:abstractNumId w:val="4"/>
  </w:num>
  <w:num w:numId="6" w16cid:durableId="61368575">
    <w:abstractNumId w:val="7"/>
  </w:num>
  <w:num w:numId="7" w16cid:durableId="954099967">
    <w:abstractNumId w:val="10"/>
  </w:num>
  <w:num w:numId="8" w16cid:durableId="1186942715">
    <w:abstractNumId w:val="9"/>
  </w:num>
  <w:num w:numId="9" w16cid:durableId="766999618">
    <w:abstractNumId w:val="3"/>
  </w:num>
  <w:num w:numId="10" w16cid:durableId="1402558897">
    <w:abstractNumId w:val="5"/>
  </w:num>
  <w:num w:numId="11" w16cid:durableId="636296133">
    <w:abstractNumId w:val="8"/>
  </w:num>
  <w:num w:numId="12" w16cid:durableId="680015124">
    <w:abstractNumId w:val="1"/>
  </w:num>
  <w:num w:numId="13" w16cid:durableId="1885677881">
    <w:abstractNumId w:val="12"/>
  </w:num>
  <w:num w:numId="14" w16cid:durableId="75136603">
    <w:abstractNumId w:val="14"/>
  </w:num>
  <w:num w:numId="15" w16cid:durableId="14586483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5E7"/>
    <w:rsid w:val="00000C03"/>
    <w:rsid w:val="000012F4"/>
    <w:rsid w:val="000013D9"/>
    <w:rsid w:val="000042F2"/>
    <w:rsid w:val="0000461B"/>
    <w:rsid w:val="000215D4"/>
    <w:rsid w:val="00025575"/>
    <w:rsid w:val="00026161"/>
    <w:rsid w:val="00026FBF"/>
    <w:rsid w:val="00036474"/>
    <w:rsid w:val="00037B3A"/>
    <w:rsid w:val="00050ABA"/>
    <w:rsid w:val="000519C7"/>
    <w:rsid w:val="00051B49"/>
    <w:rsid w:val="000530B1"/>
    <w:rsid w:val="00054FAC"/>
    <w:rsid w:val="00060565"/>
    <w:rsid w:val="00061C2E"/>
    <w:rsid w:val="000621C4"/>
    <w:rsid w:val="00062DD7"/>
    <w:rsid w:val="000632BB"/>
    <w:rsid w:val="000641D9"/>
    <w:rsid w:val="0006537E"/>
    <w:rsid w:val="000705F9"/>
    <w:rsid w:val="00075B6F"/>
    <w:rsid w:val="00083290"/>
    <w:rsid w:val="0008340F"/>
    <w:rsid w:val="00090411"/>
    <w:rsid w:val="00090430"/>
    <w:rsid w:val="000905EB"/>
    <w:rsid w:val="000912DF"/>
    <w:rsid w:val="000A36AB"/>
    <w:rsid w:val="000A7196"/>
    <w:rsid w:val="000B14C1"/>
    <w:rsid w:val="000B2D57"/>
    <w:rsid w:val="000B3778"/>
    <w:rsid w:val="000B50D4"/>
    <w:rsid w:val="000C69A0"/>
    <w:rsid w:val="000D2BFE"/>
    <w:rsid w:val="000D4750"/>
    <w:rsid w:val="000E0A88"/>
    <w:rsid w:val="000E2C1C"/>
    <w:rsid w:val="000E588C"/>
    <w:rsid w:val="000F7E62"/>
    <w:rsid w:val="001034E8"/>
    <w:rsid w:val="00105A91"/>
    <w:rsid w:val="00105ADA"/>
    <w:rsid w:val="0011190B"/>
    <w:rsid w:val="00113050"/>
    <w:rsid w:val="001136E8"/>
    <w:rsid w:val="001216B5"/>
    <w:rsid w:val="00124B64"/>
    <w:rsid w:val="00126EF9"/>
    <w:rsid w:val="001353B4"/>
    <w:rsid w:val="0014086E"/>
    <w:rsid w:val="001471CE"/>
    <w:rsid w:val="0015297E"/>
    <w:rsid w:val="00157BFB"/>
    <w:rsid w:val="00161A89"/>
    <w:rsid w:val="00163E35"/>
    <w:rsid w:val="001646B8"/>
    <w:rsid w:val="0017396B"/>
    <w:rsid w:val="00176C1C"/>
    <w:rsid w:val="0017781C"/>
    <w:rsid w:val="0018361A"/>
    <w:rsid w:val="00187C0B"/>
    <w:rsid w:val="00192706"/>
    <w:rsid w:val="00194B17"/>
    <w:rsid w:val="0019620A"/>
    <w:rsid w:val="001974AE"/>
    <w:rsid w:val="001A5E9F"/>
    <w:rsid w:val="001A7106"/>
    <w:rsid w:val="001B05B3"/>
    <w:rsid w:val="001B3091"/>
    <w:rsid w:val="001B6471"/>
    <w:rsid w:val="001B746A"/>
    <w:rsid w:val="001C047B"/>
    <w:rsid w:val="001C62EE"/>
    <w:rsid w:val="001C7692"/>
    <w:rsid w:val="001C7B94"/>
    <w:rsid w:val="001D214F"/>
    <w:rsid w:val="001D2432"/>
    <w:rsid w:val="001D2C7C"/>
    <w:rsid w:val="001E19FF"/>
    <w:rsid w:val="001E2AD2"/>
    <w:rsid w:val="001E3314"/>
    <w:rsid w:val="001E5849"/>
    <w:rsid w:val="001E60D3"/>
    <w:rsid w:val="001E625C"/>
    <w:rsid w:val="001E714B"/>
    <w:rsid w:val="001E7D5D"/>
    <w:rsid w:val="001F25D5"/>
    <w:rsid w:val="001F579B"/>
    <w:rsid w:val="001F6D05"/>
    <w:rsid w:val="001F7934"/>
    <w:rsid w:val="0020246F"/>
    <w:rsid w:val="00210E3E"/>
    <w:rsid w:val="00214CEC"/>
    <w:rsid w:val="0021657B"/>
    <w:rsid w:val="00220F54"/>
    <w:rsid w:val="00222C38"/>
    <w:rsid w:val="00223A8F"/>
    <w:rsid w:val="002359B9"/>
    <w:rsid w:val="002419AE"/>
    <w:rsid w:val="002549DB"/>
    <w:rsid w:val="00264276"/>
    <w:rsid w:val="002654C1"/>
    <w:rsid w:val="00271F22"/>
    <w:rsid w:val="00272ED1"/>
    <w:rsid w:val="00285041"/>
    <w:rsid w:val="0029019D"/>
    <w:rsid w:val="00293020"/>
    <w:rsid w:val="002A0DA7"/>
    <w:rsid w:val="002A458B"/>
    <w:rsid w:val="002A6CF4"/>
    <w:rsid w:val="002B33F9"/>
    <w:rsid w:val="002B3ED3"/>
    <w:rsid w:val="002B569B"/>
    <w:rsid w:val="002B5E3F"/>
    <w:rsid w:val="002B7850"/>
    <w:rsid w:val="002E4565"/>
    <w:rsid w:val="002E4DDC"/>
    <w:rsid w:val="002F0A33"/>
    <w:rsid w:val="002F53B0"/>
    <w:rsid w:val="003017BD"/>
    <w:rsid w:val="00302535"/>
    <w:rsid w:val="00302D50"/>
    <w:rsid w:val="00303893"/>
    <w:rsid w:val="003055B4"/>
    <w:rsid w:val="00312500"/>
    <w:rsid w:val="0031741D"/>
    <w:rsid w:val="00320B5D"/>
    <w:rsid w:val="00321AA8"/>
    <w:rsid w:val="00326BED"/>
    <w:rsid w:val="00330B90"/>
    <w:rsid w:val="0033276C"/>
    <w:rsid w:val="00333536"/>
    <w:rsid w:val="00337704"/>
    <w:rsid w:val="003465C6"/>
    <w:rsid w:val="00347B5B"/>
    <w:rsid w:val="00350C71"/>
    <w:rsid w:val="0036325B"/>
    <w:rsid w:val="0036758B"/>
    <w:rsid w:val="00375378"/>
    <w:rsid w:val="00376A23"/>
    <w:rsid w:val="00387D92"/>
    <w:rsid w:val="003946F9"/>
    <w:rsid w:val="003A5155"/>
    <w:rsid w:val="003A5EB0"/>
    <w:rsid w:val="003B4C8F"/>
    <w:rsid w:val="003C300E"/>
    <w:rsid w:val="003C7174"/>
    <w:rsid w:val="003D4DDD"/>
    <w:rsid w:val="003E0AE1"/>
    <w:rsid w:val="003E1827"/>
    <w:rsid w:val="003F01CD"/>
    <w:rsid w:val="003F0DE6"/>
    <w:rsid w:val="003F145B"/>
    <w:rsid w:val="003F2956"/>
    <w:rsid w:val="003F44E9"/>
    <w:rsid w:val="003F50A4"/>
    <w:rsid w:val="00401429"/>
    <w:rsid w:val="00404360"/>
    <w:rsid w:val="00407E70"/>
    <w:rsid w:val="00417A57"/>
    <w:rsid w:val="00417ACE"/>
    <w:rsid w:val="00420A2F"/>
    <w:rsid w:val="0042722B"/>
    <w:rsid w:val="00427F0E"/>
    <w:rsid w:val="0043011E"/>
    <w:rsid w:val="00435338"/>
    <w:rsid w:val="004425EA"/>
    <w:rsid w:val="00452692"/>
    <w:rsid w:val="00452FA2"/>
    <w:rsid w:val="0045300C"/>
    <w:rsid w:val="00453B9F"/>
    <w:rsid w:val="00464022"/>
    <w:rsid w:val="0046678D"/>
    <w:rsid w:val="00471437"/>
    <w:rsid w:val="004738C6"/>
    <w:rsid w:val="00474DA8"/>
    <w:rsid w:val="00475A43"/>
    <w:rsid w:val="004836A5"/>
    <w:rsid w:val="00484B51"/>
    <w:rsid w:val="00486CA9"/>
    <w:rsid w:val="00487075"/>
    <w:rsid w:val="00492658"/>
    <w:rsid w:val="00496D2A"/>
    <w:rsid w:val="004A55A9"/>
    <w:rsid w:val="004C15D2"/>
    <w:rsid w:val="004C23FF"/>
    <w:rsid w:val="004C5C4F"/>
    <w:rsid w:val="004D0554"/>
    <w:rsid w:val="004D4DCC"/>
    <w:rsid w:val="004E12DE"/>
    <w:rsid w:val="004E4923"/>
    <w:rsid w:val="004E5012"/>
    <w:rsid w:val="004E6C7F"/>
    <w:rsid w:val="004F0295"/>
    <w:rsid w:val="004F1CB8"/>
    <w:rsid w:val="004F5F76"/>
    <w:rsid w:val="004F6417"/>
    <w:rsid w:val="004F79CC"/>
    <w:rsid w:val="0050492F"/>
    <w:rsid w:val="0051550A"/>
    <w:rsid w:val="00521F13"/>
    <w:rsid w:val="0052215D"/>
    <w:rsid w:val="00523398"/>
    <w:rsid w:val="005235F6"/>
    <w:rsid w:val="005279C1"/>
    <w:rsid w:val="0053488D"/>
    <w:rsid w:val="00536D2D"/>
    <w:rsid w:val="005430B1"/>
    <w:rsid w:val="00544E39"/>
    <w:rsid w:val="0054505B"/>
    <w:rsid w:val="00550C4F"/>
    <w:rsid w:val="00556077"/>
    <w:rsid w:val="005561F7"/>
    <w:rsid w:val="005577CF"/>
    <w:rsid w:val="00563955"/>
    <w:rsid w:val="00565AA8"/>
    <w:rsid w:val="00567267"/>
    <w:rsid w:val="0057026D"/>
    <w:rsid w:val="005777A6"/>
    <w:rsid w:val="00580956"/>
    <w:rsid w:val="005908A6"/>
    <w:rsid w:val="005A22B8"/>
    <w:rsid w:val="005A2A91"/>
    <w:rsid w:val="005A4F57"/>
    <w:rsid w:val="005A5148"/>
    <w:rsid w:val="005B0F34"/>
    <w:rsid w:val="005B1089"/>
    <w:rsid w:val="005B2602"/>
    <w:rsid w:val="005B3A71"/>
    <w:rsid w:val="005B5789"/>
    <w:rsid w:val="005C4E79"/>
    <w:rsid w:val="005C4EB7"/>
    <w:rsid w:val="005D19CE"/>
    <w:rsid w:val="005D236C"/>
    <w:rsid w:val="005D44C3"/>
    <w:rsid w:val="005D6CEB"/>
    <w:rsid w:val="005D7842"/>
    <w:rsid w:val="005E0802"/>
    <w:rsid w:val="005E3B5F"/>
    <w:rsid w:val="005E3DC7"/>
    <w:rsid w:val="005F1254"/>
    <w:rsid w:val="005F3B6D"/>
    <w:rsid w:val="00600288"/>
    <w:rsid w:val="00602C2B"/>
    <w:rsid w:val="0061160D"/>
    <w:rsid w:val="006133C3"/>
    <w:rsid w:val="006170BB"/>
    <w:rsid w:val="006220B2"/>
    <w:rsid w:val="006232D9"/>
    <w:rsid w:val="00623858"/>
    <w:rsid w:val="00640861"/>
    <w:rsid w:val="00643FCC"/>
    <w:rsid w:val="00646167"/>
    <w:rsid w:val="00647523"/>
    <w:rsid w:val="006510AC"/>
    <w:rsid w:val="00654B08"/>
    <w:rsid w:val="006556A3"/>
    <w:rsid w:val="00656893"/>
    <w:rsid w:val="00663EA8"/>
    <w:rsid w:val="0066476A"/>
    <w:rsid w:val="00667097"/>
    <w:rsid w:val="00670AB9"/>
    <w:rsid w:val="00685588"/>
    <w:rsid w:val="006964F9"/>
    <w:rsid w:val="006976FB"/>
    <w:rsid w:val="006A4A06"/>
    <w:rsid w:val="006A63BB"/>
    <w:rsid w:val="006B069D"/>
    <w:rsid w:val="006B6719"/>
    <w:rsid w:val="006C5930"/>
    <w:rsid w:val="006D0F4A"/>
    <w:rsid w:val="006D358B"/>
    <w:rsid w:val="006D7880"/>
    <w:rsid w:val="006E00CB"/>
    <w:rsid w:val="006F09BB"/>
    <w:rsid w:val="006F41D7"/>
    <w:rsid w:val="006F49C5"/>
    <w:rsid w:val="00702826"/>
    <w:rsid w:val="0071206E"/>
    <w:rsid w:val="00712D33"/>
    <w:rsid w:val="00713D52"/>
    <w:rsid w:val="00721337"/>
    <w:rsid w:val="007225AC"/>
    <w:rsid w:val="007315F6"/>
    <w:rsid w:val="00732031"/>
    <w:rsid w:val="00742EEF"/>
    <w:rsid w:val="00770890"/>
    <w:rsid w:val="00776FE5"/>
    <w:rsid w:val="0078084A"/>
    <w:rsid w:val="0078098A"/>
    <w:rsid w:val="00782BBC"/>
    <w:rsid w:val="00787992"/>
    <w:rsid w:val="00790427"/>
    <w:rsid w:val="0079651E"/>
    <w:rsid w:val="007B224A"/>
    <w:rsid w:val="007C0C8C"/>
    <w:rsid w:val="007C1278"/>
    <w:rsid w:val="007C1E18"/>
    <w:rsid w:val="007C5365"/>
    <w:rsid w:val="007D09D9"/>
    <w:rsid w:val="007D2B6F"/>
    <w:rsid w:val="007D5C92"/>
    <w:rsid w:val="007D6241"/>
    <w:rsid w:val="007E6CED"/>
    <w:rsid w:val="007E70DA"/>
    <w:rsid w:val="007F094B"/>
    <w:rsid w:val="007F5AD8"/>
    <w:rsid w:val="00802D0E"/>
    <w:rsid w:val="008051D1"/>
    <w:rsid w:val="00805DF7"/>
    <w:rsid w:val="0081021C"/>
    <w:rsid w:val="00810CAA"/>
    <w:rsid w:val="0081347C"/>
    <w:rsid w:val="008219C3"/>
    <w:rsid w:val="008223EF"/>
    <w:rsid w:val="00823031"/>
    <w:rsid w:val="00831320"/>
    <w:rsid w:val="008364F2"/>
    <w:rsid w:val="0084024D"/>
    <w:rsid w:val="00840572"/>
    <w:rsid w:val="0084289B"/>
    <w:rsid w:val="00851E98"/>
    <w:rsid w:val="00852E67"/>
    <w:rsid w:val="00864779"/>
    <w:rsid w:val="0088676D"/>
    <w:rsid w:val="0089041B"/>
    <w:rsid w:val="00891B8F"/>
    <w:rsid w:val="008A21CF"/>
    <w:rsid w:val="008A5D0C"/>
    <w:rsid w:val="008A7D0B"/>
    <w:rsid w:val="008B087A"/>
    <w:rsid w:val="008B4E3A"/>
    <w:rsid w:val="008B5108"/>
    <w:rsid w:val="008C2A81"/>
    <w:rsid w:val="008C4779"/>
    <w:rsid w:val="008D2FE0"/>
    <w:rsid w:val="008D336D"/>
    <w:rsid w:val="008D4793"/>
    <w:rsid w:val="008D5AD6"/>
    <w:rsid w:val="008E387D"/>
    <w:rsid w:val="008E787C"/>
    <w:rsid w:val="008E7FB3"/>
    <w:rsid w:val="008E7FDA"/>
    <w:rsid w:val="008F477F"/>
    <w:rsid w:val="008F5D99"/>
    <w:rsid w:val="008F6093"/>
    <w:rsid w:val="00903E9C"/>
    <w:rsid w:val="00941DD7"/>
    <w:rsid w:val="00946897"/>
    <w:rsid w:val="00952B90"/>
    <w:rsid w:val="00961D91"/>
    <w:rsid w:val="00970C34"/>
    <w:rsid w:val="00973863"/>
    <w:rsid w:val="009804D8"/>
    <w:rsid w:val="00984F22"/>
    <w:rsid w:val="00985937"/>
    <w:rsid w:val="00993678"/>
    <w:rsid w:val="009B5E41"/>
    <w:rsid w:val="009B6489"/>
    <w:rsid w:val="009C7511"/>
    <w:rsid w:val="009D21F4"/>
    <w:rsid w:val="009E2F35"/>
    <w:rsid w:val="009E62E5"/>
    <w:rsid w:val="009E65E7"/>
    <w:rsid w:val="009F5E07"/>
    <w:rsid w:val="009F7B17"/>
    <w:rsid w:val="00A01200"/>
    <w:rsid w:val="00A02524"/>
    <w:rsid w:val="00A03A67"/>
    <w:rsid w:val="00A04454"/>
    <w:rsid w:val="00A12236"/>
    <w:rsid w:val="00A122C6"/>
    <w:rsid w:val="00A154D8"/>
    <w:rsid w:val="00A25B9A"/>
    <w:rsid w:val="00A3159F"/>
    <w:rsid w:val="00A333AB"/>
    <w:rsid w:val="00A33561"/>
    <w:rsid w:val="00A3589A"/>
    <w:rsid w:val="00A36E4C"/>
    <w:rsid w:val="00A44161"/>
    <w:rsid w:val="00A567E3"/>
    <w:rsid w:val="00A6014B"/>
    <w:rsid w:val="00A702A7"/>
    <w:rsid w:val="00A704E1"/>
    <w:rsid w:val="00A72B7F"/>
    <w:rsid w:val="00A74103"/>
    <w:rsid w:val="00A7729B"/>
    <w:rsid w:val="00A81F10"/>
    <w:rsid w:val="00A84C5F"/>
    <w:rsid w:val="00AA121B"/>
    <w:rsid w:val="00AA3DEF"/>
    <w:rsid w:val="00AB07BE"/>
    <w:rsid w:val="00AB7D7E"/>
    <w:rsid w:val="00AC1DC1"/>
    <w:rsid w:val="00AC25B7"/>
    <w:rsid w:val="00AC34A0"/>
    <w:rsid w:val="00AC3F02"/>
    <w:rsid w:val="00AD2E3D"/>
    <w:rsid w:val="00AD46E9"/>
    <w:rsid w:val="00AD578E"/>
    <w:rsid w:val="00AF0E6F"/>
    <w:rsid w:val="00AF1A83"/>
    <w:rsid w:val="00AF1B12"/>
    <w:rsid w:val="00B02E99"/>
    <w:rsid w:val="00B032C3"/>
    <w:rsid w:val="00B03E70"/>
    <w:rsid w:val="00B0416D"/>
    <w:rsid w:val="00B07FC2"/>
    <w:rsid w:val="00B11EEB"/>
    <w:rsid w:val="00B12EE0"/>
    <w:rsid w:val="00B1304B"/>
    <w:rsid w:val="00B15E5B"/>
    <w:rsid w:val="00B2348E"/>
    <w:rsid w:val="00B2570F"/>
    <w:rsid w:val="00B365B2"/>
    <w:rsid w:val="00B37591"/>
    <w:rsid w:val="00B37DB3"/>
    <w:rsid w:val="00B416AE"/>
    <w:rsid w:val="00B427DF"/>
    <w:rsid w:val="00B50AD4"/>
    <w:rsid w:val="00B50E82"/>
    <w:rsid w:val="00B57B48"/>
    <w:rsid w:val="00B61428"/>
    <w:rsid w:val="00B652FF"/>
    <w:rsid w:val="00B748F3"/>
    <w:rsid w:val="00B8109B"/>
    <w:rsid w:val="00B8527D"/>
    <w:rsid w:val="00B8590C"/>
    <w:rsid w:val="00B8650C"/>
    <w:rsid w:val="00B92C1C"/>
    <w:rsid w:val="00BA0320"/>
    <w:rsid w:val="00BA2B5A"/>
    <w:rsid w:val="00BA78C7"/>
    <w:rsid w:val="00BB14A1"/>
    <w:rsid w:val="00BB68EB"/>
    <w:rsid w:val="00BB7EDF"/>
    <w:rsid w:val="00BC63EF"/>
    <w:rsid w:val="00BD5366"/>
    <w:rsid w:val="00BE78E2"/>
    <w:rsid w:val="00BF29E7"/>
    <w:rsid w:val="00C026D8"/>
    <w:rsid w:val="00C029E3"/>
    <w:rsid w:val="00C157D0"/>
    <w:rsid w:val="00C159A3"/>
    <w:rsid w:val="00C23655"/>
    <w:rsid w:val="00C23F41"/>
    <w:rsid w:val="00C270EB"/>
    <w:rsid w:val="00C32D6E"/>
    <w:rsid w:val="00C370DF"/>
    <w:rsid w:val="00C402FB"/>
    <w:rsid w:val="00C41CF5"/>
    <w:rsid w:val="00C43A78"/>
    <w:rsid w:val="00C43D01"/>
    <w:rsid w:val="00C440CC"/>
    <w:rsid w:val="00C512CC"/>
    <w:rsid w:val="00C51D01"/>
    <w:rsid w:val="00C624B8"/>
    <w:rsid w:val="00C645DF"/>
    <w:rsid w:val="00C6550E"/>
    <w:rsid w:val="00C73C39"/>
    <w:rsid w:val="00C76365"/>
    <w:rsid w:val="00C87118"/>
    <w:rsid w:val="00C974F8"/>
    <w:rsid w:val="00CA25F2"/>
    <w:rsid w:val="00CA634A"/>
    <w:rsid w:val="00CB064B"/>
    <w:rsid w:val="00CB2E48"/>
    <w:rsid w:val="00CB42D0"/>
    <w:rsid w:val="00CC06F9"/>
    <w:rsid w:val="00CC1C3F"/>
    <w:rsid w:val="00CC6F21"/>
    <w:rsid w:val="00CC7381"/>
    <w:rsid w:val="00CD3A90"/>
    <w:rsid w:val="00CD77E0"/>
    <w:rsid w:val="00CE2851"/>
    <w:rsid w:val="00CE49B8"/>
    <w:rsid w:val="00CE5CDC"/>
    <w:rsid w:val="00CF1C87"/>
    <w:rsid w:val="00CF2589"/>
    <w:rsid w:val="00CF26D3"/>
    <w:rsid w:val="00CF2E7D"/>
    <w:rsid w:val="00CF5261"/>
    <w:rsid w:val="00D02DA6"/>
    <w:rsid w:val="00D02F2D"/>
    <w:rsid w:val="00D10036"/>
    <w:rsid w:val="00D10E7F"/>
    <w:rsid w:val="00D162E8"/>
    <w:rsid w:val="00D16F8D"/>
    <w:rsid w:val="00D17E71"/>
    <w:rsid w:val="00D224B3"/>
    <w:rsid w:val="00D24D19"/>
    <w:rsid w:val="00D2579B"/>
    <w:rsid w:val="00D3005E"/>
    <w:rsid w:val="00D35776"/>
    <w:rsid w:val="00D414C6"/>
    <w:rsid w:val="00D419EF"/>
    <w:rsid w:val="00D44483"/>
    <w:rsid w:val="00D4487B"/>
    <w:rsid w:val="00D45D41"/>
    <w:rsid w:val="00D47499"/>
    <w:rsid w:val="00D4793E"/>
    <w:rsid w:val="00D5739F"/>
    <w:rsid w:val="00D57ABE"/>
    <w:rsid w:val="00D57E26"/>
    <w:rsid w:val="00D77D55"/>
    <w:rsid w:val="00D81CCE"/>
    <w:rsid w:val="00D853A8"/>
    <w:rsid w:val="00D934EB"/>
    <w:rsid w:val="00D96F51"/>
    <w:rsid w:val="00DA67D2"/>
    <w:rsid w:val="00DB193C"/>
    <w:rsid w:val="00DB5C0E"/>
    <w:rsid w:val="00DC0B6B"/>
    <w:rsid w:val="00DC2E72"/>
    <w:rsid w:val="00DC3F6A"/>
    <w:rsid w:val="00DD1B30"/>
    <w:rsid w:val="00DE0567"/>
    <w:rsid w:val="00DE2C44"/>
    <w:rsid w:val="00DF3A7A"/>
    <w:rsid w:val="00DF55CC"/>
    <w:rsid w:val="00DF5AB3"/>
    <w:rsid w:val="00DF5C9D"/>
    <w:rsid w:val="00E152F4"/>
    <w:rsid w:val="00E16E34"/>
    <w:rsid w:val="00E201E4"/>
    <w:rsid w:val="00E20A92"/>
    <w:rsid w:val="00E22147"/>
    <w:rsid w:val="00E22B3A"/>
    <w:rsid w:val="00E2321B"/>
    <w:rsid w:val="00E255F9"/>
    <w:rsid w:val="00E3150F"/>
    <w:rsid w:val="00E31AE2"/>
    <w:rsid w:val="00E34C04"/>
    <w:rsid w:val="00E42BB3"/>
    <w:rsid w:val="00E42FC6"/>
    <w:rsid w:val="00E44C0B"/>
    <w:rsid w:val="00E4775A"/>
    <w:rsid w:val="00E47C13"/>
    <w:rsid w:val="00E512B5"/>
    <w:rsid w:val="00E539CB"/>
    <w:rsid w:val="00E55E9C"/>
    <w:rsid w:val="00E62558"/>
    <w:rsid w:val="00E73132"/>
    <w:rsid w:val="00E75358"/>
    <w:rsid w:val="00E769A7"/>
    <w:rsid w:val="00E77806"/>
    <w:rsid w:val="00E845EA"/>
    <w:rsid w:val="00E864AA"/>
    <w:rsid w:val="00E90F81"/>
    <w:rsid w:val="00E91B0F"/>
    <w:rsid w:val="00E97712"/>
    <w:rsid w:val="00EA036E"/>
    <w:rsid w:val="00EA1FF4"/>
    <w:rsid w:val="00EA231B"/>
    <w:rsid w:val="00EA3254"/>
    <w:rsid w:val="00EA65C1"/>
    <w:rsid w:val="00EA78D0"/>
    <w:rsid w:val="00EB059E"/>
    <w:rsid w:val="00EB32B4"/>
    <w:rsid w:val="00EB4768"/>
    <w:rsid w:val="00EC025A"/>
    <w:rsid w:val="00EE16E5"/>
    <w:rsid w:val="00EE195E"/>
    <w:rsid w:val="00EE4416"/>
    <w:rsid w:val="00EE591B"/>
    <w:rsid w:val="00EF357B"/>
    <w:rsid w:val="00EF76CD"/>
    <w:rsid w:val="00F00F9E"/>
    <w:rsid w:val="00F07A10"/>
    <w:rsid w:val="00F15960"/>
    <w:rsid w:val="00F17278"/>
    <w:rsid w:val="00F17460"/>
    <w:rsid w:val="00F2501A"/>
    <w:rsid w:val="00F36A39"/>
    <w:rsid w:val="00F43149"/>
    <w:rsid w:val="00F55BC9"/>
    <w:rsid w:val="00F62020"/>
    <w:rsid w:val="00F6489E"/>
    <w:rsid w:val="00F75335"/>
    <w:rsid w:val="00F753B2"/>
    <w:rsid w:val="00F775DC"/>
    <w:rsid w:val="00F77662"/>
    <w:rsid w:val="00F82C8B"/>
    <w:rsid w:val="00F8579B"/>
    <w:rsid w:val="00F87949"/>
    <w:rsid w:val="00F87DDB"/>
    <w:rsid w:val="00F919DA"/>
    <w:rsid w:val="00F92EE9"/>
    <w:rsid w:val="00F95D3E"/>
    <w:rsid w:val="00FA636C"/>
    <w:rsid w:val="00FB014A"/>
    <w:rsid w:val="00FB0985"/>
    <w:rsid w:val="00FB2DA0"/>
    <w:rsid w:val="00FB30CE"/>
    <w:rsid w:val="00FB4890"/>
    <w:rsid w:val="00FC304B"/>
    <w:rsid w:val="00FC6161"/>
    <w:rsid w:val="00FD54D1"/>
    <w:rsid w:val="00FD591C"/>
    <w:rsid w:val="00FE77F6"/>
    <w:rsid w:val="00FE7F6A"/>
    <w:rsid w:val="00FF2673"/>
    <w:rsid w:val="00FF449B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17D3"/>
  <w15:chartTrackingRefBased/>
  <w15:docId w15:val="{B69FA640-86BC-4D74-815B-8BAF1DAC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396B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39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7396B"/>
    <w:rPr>
      <w:rFonts w:ascii="Times New Roman" w:eastAsia="Times New Roman" w:hAnsi="Times New Roman" w:cs="Times New Roman"/>
      <w:bCs/>
      <w:color w:val="000000"/>
      <w:sz w:val="24"/>
      <w:lang w:eastAsia="lt-LT"/>
    </w:rPr>
  </w:style>
  <w:style w:type="character" w:styleId="Puslapionumeris">
    <w:name w:val="page number"/>
    <w:basedOn w:val="Numatytasispastraiposriftas"/>
    <w:rsid w:val="0017396B"/>
  </w:style>
  <w:style w:type="paragraph" w:styleId="Sraopastraipa">
    <w:name w:val="List Paragraph"/>
    <w:basedOn w:val="prastasis"/>
    <w:uiPriority w:val="34"/>
    <w:qFormat/>
    <w:rsid w:val="0017396B"/>
    <w:pPr>
      <w:spacing w:after="160" w:line="252" w:lineRule="auto"/>
      <w:ind w:left="720"/>
      <w:contextualSpacing/>
    </w:pPr>
    <w:rPr>
      <w:rFonts w:ascii="Calibri" w:eastAsia="Calibri" w:hAnsi="Calibri" w:cs="Calibri"/>
      <w:bCs w:val="0"/>
      <w:color w:val="auto"/>
      <w:sz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2F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2F35"/>
    <w:rPr>
      <w:rFonts w:ascii="Segoe UI" w:eastAsia="Times New Roman" w:hAnsi="Segoe UI" w:cs="Segoe UI"/>
      <w:bCs/>
      <w:color w:val="000000"/>
      <w:sz w:val="18"/>
      <w:szCs w:val="18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51550A"/>
    <w:pPr>
      <w:spacing w:after="120" w:line="480" w:lineRule="auto"/>
    </w:pPr>
    <w:rPr>
      <w:bCs w:val="0"/>
      <w:color w:val="auto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155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D7842"/>
    <w:rPr>
      <w:rFonts w:ascii="Calibri" w:eastAsiaTheme="minorHAnsi" w:hAnsi="Calibri" w:cstheme="minorBidi"/>
      <w:bCs w:val="0"/>
      <w:color w:val="auto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D7842"/>
    <w:rPr>
      <w:rFonts w:ascii="Calibri" w:hAnsi="Calibri"/>
      <w:szCs w:val="21"/>
    </w:rPr>
  </w:style>
  <w:style w:type="character" w:customStyle="1" w:styleId="LLCRedakcija">
    <w:name w:val="LLCRedakcija"/>
    <w:basedOn w:val="Numatytasispastraiposriftas"/>
    <w:uiPriority w:val="99"/>
    <w:rsid w:val="001E2AD2"/>
    <w:rPr>
      <w:rFonts w:ascii="Times New Roman" w:hAnsi="Times New Roman" w:cs="Times New Roman" w:hint="default"/>
      <w:i/>
      <w:iCs w:val="0"/>
    </w:rPr>
  </w:style>
  <w:style w:type="character" w:styleId="Hipersaitas">
    <w:name w:val="Hyperlink"/>
    <w:basedOn w:val="Numatytasispastraiposriftas"/>
    <w:uiPriority w:val="99"/>
    <w:unhideWhenUsed/>
    <w:rsid w:val="002F53B0"/>
    <w:rPr>
      <w:color w:val="0563C1" w:themeColor="hyperlink"/>
      <w:u w:val="single"/>
    </w:rPr>
  </w:style>
  <w:style w:type="paragraph" w:styleId="Betarp">
    <w:name w:val="No Spacing"/>
    <w:uiPriority w:val="1"/>
    <w:qFormat/>
    <w:rsid w:val="00F87949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029E3"/>
    <w:rPr>
      <w:color w:val="605E5C"/>
      <w:shd w:val="clear" w:color="auto" w:fill="E1DFDD"/>
    </w:rPr>
  </w:style>
  <w:style w:type="paragraph" w:customStyle="1" w:styleId="gmail-m-161848999140778984msolistparagraph">
    <w:name w:val="gmail-m_-161848999140778984msolistparagraph"/>
    <w:basedOn w:val="prastasis"/>
    <w:rsid w:val="006B6719"/>
    <w:pPr>
      <w:spacing w:before="100" w:beforeAutospacing="1" w:after="100" w:afterAutospacing="1"/>
    </w:pPr>
    <w:rPr>
      <w:rFonts w:ascii="Calibri" w:eastAsiaTheme="minorHAnsi" w:hAnsi="Calibri" w:cs="Calibri"/>
      <w:bCs w:val="0"/>
      <w:color w:val="auto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E22B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22B3A"/>
    <w:rPr>
      <w:rFonts w:ascii="Times New Roman" w:eastAsia="Times New Roman" w:hAnsi="Times New Roman" w:cs="Times New Roman"/>
      <w:bCs/>
      <w:color w:val="000000"/>
      <w:sz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A62E-65B2-4CB9-BED3-1060C3E5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4911</Words>
  <Characters>2800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Molėtų raj. savivaldybės administracija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Matkevičius Gintautas</dc:creator>
  <cp:lastModifiedBy>Vaida Ščerbakovė</cp:lastModifiedBy>
  <cp:revision>106</cp:revision>
  <cp:lastPrinted>2025-06-03T09:52:00Z</cp:lastPrinted>
  <dcterms:created xsi:type="dcterms:W3CDTF">2025-06-03T09:54:00Z</dcterms:created>
  <dcterms:modified xsi:type="dcterms:W3CDTF">2025-10-06T07:48:00Z</dcterms:modified>
</cp:coreProperties>
</file>