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667F" w14:textId="6E05ED6F" w:rsidR="0017396B" w:rsidRPr="000F7E62" w:rsidRDefault="0017396B" w:rsidP="00F36A39">
      <w:pPr>
        <w:spacing w:line="360" w:lineRule="auto"/>
        <w:jc w:val="center"/>
        <w:rPr>
          <w:b/>
          <w:szCs w:val="24"/>
        </w:rPr>
      </w:pPr>
      <w:r w:rsidRPr="000F7E62">
        <w:rPr>
          <w:b/>
          <w:szCs w:val="24"/>
        </w:rPr>
        <w:t xml:space="preserve">MOLĖTŲ RAJONO SAVIVALDYBĖS JAUNIMO REIKALŲ TARYBOS </w:t>
      </w:r>
    </w:p>
    <w:p w14:paraId="3EB7D381" w14:textId="77777777" w:rsidR="0017396B" w:rsidRPr="000F7E62" w:rsidRDefault="0017396B" w:rsidP="0017396B">
      <w:pPr>
        <w:spacing w:line="360" w:lineRule="auto"/>
        <w:jc w:val="center"/>
        <w:rPr>
          <w:b/>
          <w:szCs w:val="24"/>
        </w:rPr>
      </w:pPr>
      <w:r w:rsidRPr="000F7E62">
        <w:rPr>
          <w:b/>
          <w:szCs w:val="24"/>
        </w:rPr>
        <w:t xml:space="preserve"> POSĖDŽIO PROTOKOLAS</w:t>
      </w:r>
    </w:p>
    <w:p w14:paraId="2D39CCA3" w14:textId="50E9AA72" w:rsidR="0017396B" w:rsidRPr="000F7E62" w:rsidRDefault="008D4793" w:rsidP="002B569B">
      <w:pPr>
        <w:jc w:val="center"/>
        <w:rPr>
          <w:szCs w:val="24"/>
        </w:rPr>
      </w:pPr>
      <w:r w:rsidRPr="000F7E62">
        <w:rPr>
          <w:szCs w:val="24"/>
        </w:rPr>
        <w:t>202</w:t>
      </w:r>
      <w:r w:rsidR="00F8579B">
        <w:rPr>
          <w:szCs w:val="24"/>
        </w:rPr>
        <w:t>5</w:t>
      </w:r>
      <w:r w:rsidRPr="000F7E62">
        <w:rPr>
          <w:szCs w:val="24"/>
        </w:rPr>
        <w:t>-</w:t>
      </w:r>
      <w:r w:rsidR="005F1A45">
        <w:rPr>
          <w:szCs w:val="24"/>
          <w:lang w:val="en-US"/>
        </w:rPr>
        <w:t>10-</w:t>
      </w:r>
      <w:r w:rsidR="00F246E4">
        <w:rPr>
          <w:szCs w:val="24"/>
          <w:lang w:val="en-US"/>
        </w:rPr>
        <w:t xml:space="preserve">15 </w:t>
      </w:r>
      <w:r w:rsidR="0017396B" w:rsidRPr="000F7E62">
        <w:rPr>
          <w:szCs w:val="24"/>
        </w:rPr>
        <w:t>Nr.</w:t>
      </w:r>
      <w:r w:rsidR="00E91B0F">
        <w:rPr>
          <w:szCs w:val="24"/>
        </w:rPr>
        <w:t xml:space="preserve"> </w:t>
      </w:r>
      <w:r w:rsidR="00E91B0F" w:rsidRPr="00E91B0F">
        <w:rPr>
          <w:szCs w:val="24"/>
        </w:rPr>
        <w:t>B44-</w:t>
      </w:r>
      <w:r w:rsidR="00836BE3">
        <w:rPr>
          <w:szCs w:val="24"/>
        </w:rPr>
        <w:t>217</w:t>
      </w:r>
    </w:p>
    <w:p w14:paraId="1D6C5BB7" w14:textId="77777777" w:rsidR="0017396B" w:rsidRPr="000F7E62" w:rsidRDefault="0017396B" w:rsidP="002B569B">
      <w:pPr>
        <w:jc w:val="center"/>
        <w:rPr>
          <w:szCs w:val="24"/>
        </w:rPr>
      </w:pPr>
      <w:r w:rsidRPr="000F7E62">
        <w:rPr>
          <w:szCs w:val="24"/>
        </w:rPr>
        <w:t>Molėtai</w:t>
      </w:r>
    </w:p>
    <w:p w14:paraId="33F0CD3E" w14:textId="77777777" w:rsidR="002B569B" w:rsidRDefault="002B569B" w:rsidP="00B37DB3">
      <w:pPr>
        <w:tabs>
          <w:tab w:val="left" w:pos="900"/>
        </w:tabs>
        <w:spacing w:line="360" w:lineRule="auto"/>
        <w:ind w:firstLine="900"/>
        <w:jc w:val="both"/>
        <w:rPr>
          <w:szCs w:val="24"/>
        </w:rPr>
      </w:pPr>
    </w:p>
    <w:p w14:paraId="6B8D1F94" w14:textId="53FACAE7" w:rsidR="0017396B" w:rsidRPr="00176C1C" w:rsidRDefault="00FD591C" w:rsidP="00FD591C">
      <w:pPr>
        <w:tabs>
          <w:tab w:val="left" w:pos="900"/>
        </w:tabs>
        <w:spacing w:line="360" w:lineRule="auto"/>
        <w:jc w:val="both"/>
        <w:rPr>
          <w:szCs w:val="24"/>
        </w:rPr>
      </w:pPr>
      <w:r>
        <w:rPr>
          <w:szCs w:val="24"/>
        </w:rPr>
        <w:tab/>
      </w:r>
      <w:r w:rsidR="00CD3A90" w:rsidRPr="000F7E62">
        <w:rPr>
          <w:szCs w:val="24"/>
        </w:rPr>
        <w:t>P</w:t>
      </w:r>
      <w:r w:rsidR="008D4793" w:rsidRPr="000F7E62">
        <w:rPr>
          <w:szCs w:val="24"/>
        </w:rPr>
        <w:t xml:space="preserve">osėdis vyko </w:t>
      </w:r>
      <w:r w:rsidR="008F5D99">
        <w:rPr>
          <w:szCs w:val="24"/>
        </w:rPr>
        <w:t xml:space="preserve">nuo </w:t>
      </w:r>
      <w:r w:rsidR="008D4793" w:rsidRPr="000F7E62">
        <w:rPr>
          <w:szCs w:val="24"/>
        </w:rPr>
        <w:t>202</w:t>
      </w:r>
      <w:r w:rsidR="00F8579B">
        <w:rPr>
          <w:szCs w:val="24"/>
        </w:rPr>
        <w:t>5</w:t>
      </w:r>
      <w:r w:rsidR="008D4793" w:rsidRPr="000F7E62">
        <w:rPr>
          <w:szCs w:val="24"/>
        </w:rPr>
        <w:t xml:space="preserve"> m.</w:t>
      </w:r>
      <w:r w:rsidR="00F8579B">
        <w:rPr>
          <w:szCs w:val="24"/>
        </w:rPr>
        <w:t xml:space="preserve"> </w:t>
      </w:r>
      <w:r w:rsidR="005F1A45">
        <w:rPr>
          <w:szCs w:val="24"/>
        </w:rPr>
        <w:t>spalio</w:t>
      </w:r>
      <w:r w:rsidR="008D4793" w:rsidRPr="000F7E62">
        <w:rPr>
          <w:szCs w:val="24"/>
        </w:rPr>
        <w:t xml:space="preserve"> </w:t>
      </w:r>
      <w:r w:rsidR="005F1A45">
        <w:rPr>
          <w:szCs w:val="24"/>
        </w:rPr>
        <w:t>8</w:t>
      </w:r>
      <w:r w:rsidR="00271F22" w:rsidRPr="000F7E62">
        <w:rPr>
          <w:szCs w:val="24"/>
        </w:rPr>
        <w:t xml:space="preserve"> d.</w:t>
      </w:r>
      <w:r w:rsidR="008F5D99">
        <w:rPr>
          <w:szCs w:val="24"/>
        </w:rPr>
        <w:t xml:space="preserve"> </w:t>
      </w:r>
      <w:r w:rsidR="001353B4">
        <w:rPr>
          <w:szCs w:val="24"/>
        </w:rPr>
        <w:t>1</w:t>
      </w:r>
      <w:r w:rsidR="005F1A45">
        <w:rPr>
          <w:szCs w:val="24"/>
        </w:rPr>
        <w:t>7</w:t>
      </w:r>
      <w:r w:rsidR="008F5D99">
        <w:rPr>
          <w:szCs w:val="24"/>
        </w:rPr>
        <w:t xml:space="preserve">.00 val. iki </w:t>
      </w:r>
      <w:r w:rsidR="005F1A45">
        <w:rPr>
          <w:szCs w:val="24"/>
        </w:rPr>
        <w:t>spalio</w:t>
      </w:r>
      <w:r w:rsidR="008F5D99">
        <w:rPr>
          <w:szCs w:val="24"/>
        </w:rPr>
        <w:t xml:space="preserve"> </w:t>
      </w:r>
      <w:r w:rsidR="005F1A45">
        <w:rPr>
          <w:szCs w:val="24"/>
        </w:rPr>
        <w:t>13</w:t>
      </w:r>
      <w:r w:rsidR="008F5D99">
        <w:rPr>
          <w:szCs w:val="24"/>
        </w:rPr>
        <w:t xml:space="preserve"> d. 1</w:t>
      </w:r>
      <w:r w:rsidR="005F1A45">
        <w:rPr>
          <w:szCs w:val="24"/>
        </w:rPr>
        <w:t>7</w:t>
      </w:r>
      <w:r w:rsidR="008F5D99">
        <w:rPr>
          <w:szCs w:val="24"/>
        </w:rPr>
        <w:t>.00 val.,</w:t>
      </w:r>
      <w:r w:rsidR="005777A6">
        <w:rPr>
          <w:szCs w:val="24"/>
        </w:rPr>
        <w:t xml:space="preserve"> organizuojant</w:t>
      </w:r>
      <w:r w:rsidR="008F5D99">
        <w:rPr>
          <w:szCs w:val="24"/>
        </w:rPr>
        <w:t xml:space="preserve"> apklausą raštu.</w:t>
      </w:r>
    </w:p>
    <w:p w14:paraId="20016701" w14:textId="5746DD21" w:rsidR="0017396B" w:rsidRPr="000F7E62" w:rsidRDefault="00FD591C" w:rsidP="00EE16E5">
      <w:pPr>
        <w:tabs>
          <w:tab w:val="left" w:pos="900"/>
        </w:tabs>
        <w:spacing w:line="360" w:lineRule="auto"/>
        <w:ind w:firstLine="720"/>
        <w:jc w:val="both"/>
        <w:rPr>
          <w:szCs w:val="24"/>
        </w:rPr>
      </w:pPr>
      <w:r>
        <w:rPr>
          <w:szCs w:val="24"/>
        </w:rPr>
        <w:tab/>
      </w:r>
      <w:r w:rsidR="00271F22" w:rsidRPr="000F7E62">
        <w:rPr>
          <w:szCs w:val="24"/>
        </w:rPr>
        <w:t>Posėdžio pirmininkė</w:t>
      </w:r>
      <w:r w:rsidR="0017396B" w:rsidRPr="000F7E62">
        <w:rPr>
          <w:szCs w:val="24"/>
        </w:rPr>
        <w:t xml:space="preserve"> –</w:t>
      </w:r>
      <w:r w:rsidR="000D4750">
        <w:rPr>
          <w:szCs w:val="24"/>
        </w:rPr>
        <w:t xml:space="preserve"> </w:t>
      </w:r>
      <w:r w:rsidR="00271F22" w:rsidRPr="000F7E62">
        <w:rPr>
          <w:szCs w:val="24"/>
        </w:rPr>
        <w:t>Vaida Saugūnienė</w:t>
      </w:r>
    </w:p>
    <w:p w14:paraId="70D95D1D" w14:textId="549E1354" w:rsidR="0017396B" w:rsidRPr="000F7E62" w:rsidRDefault="0017396B" w:rsidP="00EE16E5">
      <w:pPr>
        <w:tabs>
          <w:tab w:val="left" w:pos="900"/>
        </w:tabs>
        <w:spacing w:line="360" w:lineRule="auto"/>
        <w:ind w:firstLine="900"/>
        <w:jc w:val="both"/>
        <w:rPr>
          <w:szCs w:val="24"/>
        </w:rPr>
      </w:pPr>
      <w:r w:rsidRPr="000F7E62">
        <w:rPr>
          <w:szCs w:val="24"/>
        </w:rPr>
        <w:t>Posėdžio sekretor</w:t>
      </w:r>
      <w:r w:rsidR="00DB5C0E">
        <w:rPr>
          <w:szCs w:val="24"/>
        </w:rPr>
        <w:t>ė</w:t>
      </w:r>
      <w:r w:rsidRPr="000F7E62">
        <w:rPr>
          <w:szCs w:val="24"/>
        </w:rPr>
        <w:t xml:space="preserve"> – </w:t>
      </w:r>
      <w:r w:rsidR="004F0295" w:rsidRPr="000F7E62">
        <w:rPr>
          <w:szCs w:val="24"/>
        </w:rPr>
        <w:t>V</w:t>
      </w:r>
      <w:r w:rsidR="002359B9">
        <w:rPr>
          <w:szCs w:val="24"/>
        </w:rPr>
        <w:t>aida Ščerbakovė</w:t>
      </w:r>
    </w:p>
    <w:p w14:paraId="7CA7E17F" w14:textId="6C409B51" w:rsidR="00B92C1C" w:rsidRDefault="0017396B" w:rsidP="00EE16E5">
      <w:pPr>
        <w:tabs>
          <w:tab w:val="left" w:pos="900"/>
        </w:tabs>
        <w:spacing w:line="360" w:lineRule="auto"/>
        <w:ind w:firstLine="720"/>
        <w:jc w:val="both"/>
        <w:rPr>
          <w:szCs w:val="24"/>
        </w:rPr>
      </w:pPr>
      <w:r w:rsidRPr="000F7E62">
        <w:rPr>
          <w:szCs w:val="24"/>
        </w:rPr>
        <w:tab/>
        <w:t xml:space="preserve">Dalyvavo: Molėtų rajono savivaldybės jaunimo reikalų tarybos (toliau - </w:t>
      </w:r>
      <w:r w:rsidR="007D6241" w:rsidRPr="000F7E62">
        <w:rPr>
          <w:szCs w:val="24"/>
        </w:rPr>
        <w:t>M</w:t>
      </w:r>
      <w:r w:rsidRPr="000F7E62">
        <w:rPr>
          <w:szCs w:val="24"/>
        </w:rPr>
        <w:t>JRT) nariai –</w:t>
      </w:r>
      <w:r w:rsidR="00B92C1C" w:rsidRPr="00B92C1C">
        <w:rPr>
          <w:szCs w:val="24"/>
        </w:rPr>
        <w:t xml:space="preserve"> </w:t>
      </w:r>
      <w:r w:rsidR="002359B9">
        <w:rPr>
          <w:szCs w:val="24"/>
        </w:rPr>
        <w:t>Aurelija Ai</w:t>
      </w:r>
      <w:r w:rsidR="001E60D3">
        <w:rPr>
          <w:szCs w:val="24"/>
        </w:rPr>
        <w:t>dietė</w:t>
      </w:r>
      <w:r w:rsidR="003017BD">
        <w:rPr>
          <w:szCs w:val="24"/>
        </w:rPr>
        <w:t xml:space="preserve">, </w:t>
      </w:r>
      <w:r w:rsidR="002359B9">
        <w:rPr>
          <w:szCs w:val="24"/>
        </w:rPr>
        <w:t>Smiltė Baršauskaitė</w:t>
      </w:r>
      <w:r w:rsidR="00B92C1C">
        <w:rPr>
          <w:szCs w:val="24"/>
        </w:rPr>
        <w:t xml:space="preserve">, </w:t>
      </w:r>
      <w:r w:rsidR="00C512CC">
        <w:rPr>
          <w:color w:val="auto"/>
          <w:szCs w:val="24"/>
        </w:rPr>
        <w:t>Danielė Čereškaitė</w:t>
      </w:r>
      <w:r w:rsidR="003017BD">
        <w:rPr>
          <w:szCs w:val="24"/>
        </w:rPr>
        <w:t xml:space="preserve">, </w:t>
      </w:r>
      <w:r w:rsidR="001B097A">
        <w:rPr>
          <w:szCs w:val="24"/>
        </w:rPr>
        <w:t xml:space="preserve">Jolita Čimbarienė, </w:t>
      </w:r>
      <w:r w:rsidR="001B097A" w:rsidRPr="001353B4">
        <w:rPr>
          <w:color w:val="auto"/>
          <w:szCs w:val="24"/>
        </w:rPr>
        <w:t>Lina Dieninė</w:t>
      </w:r>
      <w:r w:rsidR="001B097A">
        <w:rPr>
          <w:szCs w:val="24"/>
        </w:rPr>
        <w:t xml:space="preserve">, </w:t>
      </w:r>
      <w:r w:rsidR="005235F6">
        <w:rPr>
          <w:szCs w:val="24"/>
        </w:rPr>
        <w:t xml:space="preserve">Modestas Kuncevičius, </w:t>
      </w:r>
      <w:r w:rsidR="00B92C1C">
        <w:rPr>
          <w:szCs w:val="24"/>
        </w:rPr>
        <w:t>Viktorija Liubertienė</w:t>
      </w:r>
      <w:r w:rsidR="007225AC">
        <w:rPr>
          <w:szCs w:val="24"/>
        </w:rPr>
        <w:t xml:space="preserve">, </w:t>
      </w:r>
      <w:r w:rsidR="007225AC">
        <w:rPr>
          <w:color w:val="auto"/>
          <w:szCs w:val="24"/>
        </w:rPr>
        <w:t>Vaidas Mickevičius</w:t>
      </w:r>
      <w:r w:rsidR="00FB4890">
        <w:rPr>
          <w:color w:val="auto"/>
          <w:szCs w:val="24"/>
        </w:rPr>
        <w:t xml:space="preserve">, </w:t>
      </w:r>
      <w:r w:rsidR="00FB4890" w:rsidRPr="000F7E62">
        <w:rPr>
          <w:szCs w:val="24"/>
        </w:rPr>
        <w:t>Vaida Saugūnienė</w:t>
      </w:r>
      <w:r w:rsidR="00FB4890">
        <w:rPr>
          <w:szCs w:val="24"/>
        </w:rPr>
        <w:t>.</w:t>
      </w:r>
    </w:p>
    <w:p w14:paraId="6316ACDE" w14:textId="0F1D7249" w:rsidR="00FD591C" w:rsidRPr="00FD591C" w:rsidRDefault="0017396B" w:rsidP="00210E3E">
      <w:pPr>
        <w:tabs>
          <w:tab w:val="left" w:pos="900"/>
        </w:tabs>
        <w:spacing w:line="360" w:lineRule="auto"/>
        <w:ind w:firstLine="720"/>
        <w:jc w:val="both"/>
        <w:rPr>
          <w:szCs w:val="24"/>
        </w:rPr>
      </w:pPr>
      <w:r w:rsidRPr="000F7E62">
        <w:rPr>
          <w:color w:val="auto"/>
          <w:szCs w:val="24"/>
        </w:rPr>
        <w:tab/>
        <w:t>Nedalyvavo:</w:t>
      </w:r>
      <w:r w:rsidR="003017BD">
        <w:rPr>
          <w:color w:val="auto"/>
          <w:szCs w:val="24"/>
        </w:rPr>
        <w:t xml:space="preserve"> </w:t>
      </w:r>
      <w:r w:rsidR="001C62EE">
        <w:rPr>
          <w:color w:val="00000A"/>
          <w:szCs w:val="24"/>
        </w:rPr>
        <w:t>Emilija Aliukonytė</w:t>
      </w:r>
      <w:r w:rsidR="001C62EE">
        <w:rPr>
          <w:color w:val="auto"/>
          <w:szCs w:val="24"/>
        </w:rPr>
        <w:t xml:space="preserve">, </w:t>
      </w:r>
      <w:r w:rsidR="003017BD" w:rsidRPr="003017BD">
        <w:rPr>
          <w:color w:val="auto"/>
          <w:szCs w:val="24"/>
        </w:rPr>
        <w:t>Simonas Bogušinskas</w:t>
      </w:r>
      <w:r w:rsidR="001353B4">
        <w:rPr>
          <w:color w:val="auto"/>
          <w:szCs w:val="24"/>
        </w:rPr>
        <w:t>,</w:t>
      </w:r>
      <w:r w:rsidR="001353B4" w:rsidRPr="001353B4">
        <w:rPr>
          <w:color w:val="auto"/>
          <w:szCs w:val="24"/>
        </w:rPr>
        <w:t xml:space="preserve"> </w:t>
      </w:r>
      <w:r w:rsidR="001C62EE" w:rsidRPr="001C62EE">
        <w:rPr>
          <w:color w:val="auto"/>
          <w:szCs w:val="24"/>
        </w:rPr>
        <w:t>Adas Oleinik.</w:t>
      </w:r>
    </w:p>
    <w:p w14:paraId="148CECD0" w14:textId="77777777" w:rsidR="007B2E99" w:rsidRDefault="007B2E99" w:rsidP="002419AE">
      <w:pPr>
        <w:tabs>
          <w:tab w:val="left" w:pos="900"/>
        </w:tabs>
        <w:spacing w:line="360" w:lineRule="auto"/>
        <w:jc w:val="both"/>
        <w:rPr>
          <w:szCs w:val="24"/>
        </w:rPr>
      </w:pPr>
    </w:p>
    <w:p w14:paraId="1AE56AB7" w14:textId="2863B7BF" w:rsidR="0017396B" w:rsidRPr="000F7E62" w:rsidRDefault="0017396B" w:rsidP="002419AE">
      <w:pPr>
        <w:tabs>
          <w:tab w:val="left" w:pos="900"/>
        </w:tabs>
        <w:spacing w:line="360" w:lineRule="auto"/>
        <w:jc w:val="both"/>
        <w:rPr>
          <w:szCs w:val="24"/>
        </w:rPr>
      </w:pPr>
      <w:r w:rsidRPr="000F7E62">
        <w:rPr>
          <w:szCs w:val="24"/>
        </w:rPr>
        <w:t>DARBOTVARKĖ:</w:t>
      </w:r>
    </w:p>
    <w:p w14:paraId="4EA0D16A" w14:textId="77777777" w:rsidR="007B2E99" w:rsidRDefault="007B2E99" w:rsidP="007B2E99">
      <w:pPr>
        <w:pStyle w:val="Betarp"/>
        <w:numPr>
          <w:ilvl w:val="0"/>
          <w:numId w:val="5"/>
        </w:numPr>
        <w:spacing w:line="360" w:lineRule="auto"/>
        <w:jc w:val="both"/>
        <w:rPr>
          <w:color w:val="auto"/>
          <w:szCs w:val="24"/>
        </w:rPr>
      </w:pPr>
      <w:bookmarkStart w:id="0" w:name="_Hlk211329414"/>
      <w:r>
        <w:rPr>
          <w:color w:val="auto"/>
          <w:szCs w:val="24"/>
        </w:rPr>
        <w:t>Dėl pritarimo 2025 m. Molėtų rajono savivaldybės jaunimo reikalų tarybos veiklos plano 1.1.2. papunkčio „Suorganizuoti bendradarbiavimo susitikimą su kito rajono SJRT“ termino perkėlimui į 2026 m.</w:t>
      </w:r>
    </w:p>
    <w:p w14:paraId="0A8EBF87" w14:textId="77777777" w:rsidR="007B2E99" w:rsidRDefault="007B2E99" w:rsidP="007B2E99">
      <w:pPr>
        <w:pStyle w:val="Betarp"/>
        <w:numPr>
          <w:ilvl w:val="0"/>
          <w:numId w:val="5"/>
        </w:numPr>
        <w:spacing w:line="360" w:lineRule="auto"/>
        <w:jc w:val="both"/>
        <w:rPr>
          <w:color w:val="auto"/>
          <w:szCs w:val="24"/>
        </w:rPr>
      </w:pPr>
      <w:bookmarkStart w:id="1" w:name="_Hlk211330066"/>
      <w:bookmarkEnd w:id="0"/>
      <w:r w:rsidRPr="00100990">
        <w:rPr>
          <w:color w:val="auto"/>
          <w:szCs w:val="24"/>
        </w:rPr>
        <w:t>Dėl pritarimo</w:t>
      </w:r>
      <w:r>
        <w:rPr>
          <w:color w:val="auto"/>
          <w:szCs w:val="24"/>
        </w:rPr>
        <w:t xml:space="preserve"> 2025 m. jaunimo politikos įgyvendinimui skirtų lėšų perskirstymo.</w:t>
      </w:r>
    </w:p>
    <w:bookmarkEnd w:id="1"/>
    <w:p w14:paraId="614333B3" w14:textId="77777777" w:rsidR="007B2E99" w:rsidRPr="00C17038" w:rsidRDefault="007B2E99" w:rsidP="007B2E99">
      <w:pPr>
        <w:pStyle w:val="Betarp"/>
        <w:spacing w:line="360" w:lineRule="auto"/>
        <w:ind w:left="720"/>
        <w:jc w:val="both"/>
        <w:rPr>
          <w:color w:val="auto"/>
          <w:szCs w:val="24"/>
        </w:rPr>
      </w:pPr>
    </w:p>
    <w:p w14:paraId="3AC9A72F" w14:textId="6C8A3E38" w:rsidR="007B2E99" w:rsidRPr="007B2E99" w:rsidRDefault="00D96D58" w:rsidP="007B2E99">
      <w:pPr>
        <w:pStyle w:val="Betarp"/>
        <w:spacing w:line="360" w:lineRule="auto"/>
        <w:jc w:val="both"/>
        <w:rPr>
          <w:bCs w:val="0"/>
          <w:szCs w:val="24"/>
        </w:rPr>
      </w:pPr>
      <w:r>
        <w:rPr>
          <w:b/>
          <w:szCs w:val="24"/>
        </w:rPr>
        <w:t xml:space="preserve">      </w:t>
      </w:r>
      <w:r w:rsidR="007B2E99">
        <w:rPr>
          <w:b/>
          <w:szCs w:val="24"/>
        </w:rPr>
        <w:t xml:space="preserve">1. </w:t>
      </w:r>
      <w:r w:rsidR="00D4487B" w:rsidRPr="00B92C1C">
        <w:rPr>
          <w:b/>
          <w:szCs w:val="24"/>
        </w:rPr>
        <w:t>SVARSTYTA</w:t>
      </w:r>
      <w:r w:rsidR="0057026D">
        <w:rPr>
          <w:b/>
          <w:szCs w:val="24"/>
        </w:rPr>
        <w:t>:</w:t>
      </w:r>
      <w:r w:rsidR="007B2E99">
        <w:rPr>
          <w:b/>
          <w:szCs w:val="24"/>
        </w:rPr>
        <w:t xml:space="preserve"> </w:t>
      </w:r>
      <w:r w:rsidR="007B2E99" w:rsidRPr="007B2E99">
        <w:rPr>
          <w:bCs w:val="0"/>
          <w:szCs w:val="24"/>
        </w:rPr>
        <w:t>Dėl pritarimo 2025 m. Molėtų rajono savivaldybės jaunimo reikalų tarybos veiklos plano 1.1.2. papunkčio „Suorganizuoti bendradarbiavimo susitikimą su kito rajono SJRT“ termino perkėlimui į 2026 m</w:t>
      </w:r>
      <w:r w:rsidR="007B2E99">
        <w:rPr>
          <w:bCs w:val="0"/>
          <w:szCs w:val="24"/>
        </w:rPr>
        <w:t>.</w:t>
      </w:r>
    </w:p>
    <w:p w14:paraId="7FE1012E" w14:textId="52335F0F" w:rsidR="002F75BC" w:rsidRPr="002F75BC" w:rsidRDefault="005777A6" w:rsidP="002F75BC">
      <w:pPr>
        <w:pStyle w:val="Betarp"/>
        <w:spacing w:line="360" w:lineRule="auto"/>
        <w:ind w:left="-142" w:firstLine="568"/>
        <w:jc w:val="both"/>
        <w:rPr>
          <w:szCs w:val="24"/>
        </w:rPr>
      </w:pPr>
      <w:r>
        <w:rPr>
          <w:szCs w:val="24"/>
        </w:rPr>
        <w:t xml:space="preserve">MJRT nariams </w:t>
      </w:r>
      <w:r w:rsidR="001216B5">
        <w:rPr>
          <w:szCs w:val="24"/>
        </w:rPr>
        <w:t xml:space="preserve">el. paštu </w:t>
      </w:r>
      <w:r>
        <w:rPr>
          <w:szCs w:val="24"/>
        </w:rPr>
        <w:t>buvo siųsta</w:t>
      </w:r>
      <w:r w:rsidR="007E70DA">
        <w:rPr>
          <w:szCs w:val="24"/>
        </w:rPr>
        <w:t xml:space="preserve">s </w:t>
      </w:r>
      <w:r w:rsidR="007B2E99">
        <w:rPr>
          <w:szCs w:val="24"/>
        </w:rPr>
        <w:t xml:space="preserve">paaiškinimas dėl poreikio perkelti </w:t>
      </w:r>
      <w:r w:rsidR="007B2E99" w:rsidRPr="007B2E99">
        <w:rPr>
          <w:szCs w:val="24"/>
        </w:rPr>
        <w:t>Molėtų rajono savivaldybės jaunimo reikalų tarybos veiklos plano 1.1.2. papunk</w:t>
      </w:r>
      <w:r w:rsidR="00637C73">
        <w:rPr>
          <w:szCs w:val="24"/>
        </w:rPr>
        <w:t>tį</w:t>
      </w:r>
      <w:r w:rsidR="007B2E99" w:rsidRPr="007B2E99">
        <w:rPr>
          <w:szCs w:val="24"/>
        </w:rPr>
        <w:t xml:space="preserve"> „Suorganizuoti bendradarbiavimo susitikimą su kito rajono SJRT“ į 2026 m</w:t>
      </w:r>
      <w:r w:rsidR="007B2E99">
        <w:rPr>
          <w:szCs w:val="24"/>
        </w:rPr>
        <w:t xml:space="preserve">etus. </w:t>
      </w:r>
      <w:r w:rsidR="002F75BC">
        <w:rPr>
          <w:szCs w:val="24"/>
        </w:rPr>
        <w:t xml:space="preserve">Buvo planuota šią veiklą įgyvendinti iki </w:t>
      </w:r>
      <w:r w:rsidR="003D3C03">
        <w:rPr>
          <w:szCs w:val="24"/>
        </w:rPr>
        <w:t>š</w:t>
      </w:r>
      <w:r w:rsidR="002F75BC">
        <w:rPr>
          <w:szCs w:val="24"/>
        </w:rPr>
        <w:t>ių metų pabaigos, tačiau s</w:t>
      </w:r>
      <w:r w:rsidR="002F75BC" w:rsidRPr="002F75BC">
        <w:rPr>
          <w:szCs w:val="24"/>
        </w:rPr>
        <w:t xml:space="preserve">usisiekus su Plungės r. savivaldybės atstovais gautas siūlymas išvykstamąjį susitikimą perkelti į 2026 m. sausio pabaigą, kadangi tuo metu planuojamas kasmetinis renginys „Naktis savivaldybėje“, kuriame dalyvaus Plungės rajono savivaldos bei JRT atstovai, jaunuoliai, jaunimo organizacijų atstovai ir kt. Priėmę kvietimą </w:t>
      </w:r>
      <w:r w:rsidR="002F75BC">
        <w:rPr>
          <w:szCs w:val="24"/>
        </w:rPr>
        <w:t xml:space="preserve">vykti 2026 m. </w:t>
      </w:r>
      <w:r w:rsidR="002F75BC" w:rsidRPr="002F75BC">
        <w:rPr>
          <w:szCs w:val="24"/>
        </w:rPr>
        <w:t xml:space="preserve">sausio mėn. </w:t>
      </w:r>
      <w:r w:rsidR="002F75BC">
        <w:rPr>
          <w:szCs w:val="24"/>
        </w:rPr>
        <w:t xml:space="preserve">MJRT nariai </w:t>
      </w:r>
      <w:r w:rsidR="002F75BC" w:rsidRPr="002F75BC">
        <w:rPr>
          <w:szCs w:val="24"/>
        </w:rPr>
        <w:t>patys turės realią galimybę sudalyvauti šioje iniciatyvoje ir pasisemti gerosios patirties.</w:t>
      </w:r>
    </w:p>
    <w:p w14:paraId="10A4E56D" w14:textId="743B623A" w:rsidR="002F75BC" w:rsidRDefault="002F75BC" w:rsidP="00062DD7">
      <w:pPr>
        <w:pStyle w:val="Betarp"/>
        <w:spacing w:line="360" w:lineRule="auto"/>
        <w:ind w:left="-142" w:firstLine="568"/>
        <w:jc w:val="both"/>
        <w:rPr>
          <w:szCs w:val="24"/>
        </w:rPr>
      </w:pPr>
      <w:r w:rsidRPr="002F75BC">
        <w:rPr>
          <w:szCs w:val="24"/>
        </w:rPr>
        <w:t>Siūloma pritarti 2025 m. Molėtų rajono savivaldybės jaunimo reikalų tarybos veiklos plano 1.1.2. papunkčio „Suorganizuoti bendradarbiavimo susitikimą su kito rajono SJRT“ termino perkėlimui į 2026 m., o lėšas numatytas šiai išvykai (1350 Eur) panaudoti 2025 m. antrojo pusmečio jaunimo iniciatyvų projektų finansavimui.</w:t>
      </w:r>
    </w:p>
    <w:p w14:paraId="489229C1" w14:textId="77777777" w:rsidR="007B2E99" w:rsidRDefault="007B2E99" w:rsidP="00062DD7">
      <w:pPr>
        <w:pStyle w:val="Betarp"/>
        <w:spacing w:line="360" w:lineRule="auto"/>
        <w:ind w:left="-142" w:firstLine="568"/>
        <w:jc w:val="both"/>
        <w:rPr>
          <w:szCs w:val="24"/>
        </w:rPr>
      </w:pPr>
    </w:p>
    <w:p w14:paraId="25727206" w14:textId="77777777" w:rsidR="007B2E99" w:rsidRDefault="007B2E99" w:rsidP="00062DD7">
      <w:pPr>
        <w:pStyle w:val="Betarp"/>
        <w:spacing w:line="360" w:lineRule="auto"/>
        <w:ind w:left="-142" w:firstLine="568"/>
        <w:jc w:val="both"/>
        <w:rPr>
          <w:szCs w:val="24"/>
        </w:rPr>
      </w:pPr>
    </w:p>
    <w:p w14:paraId="3914F511" w14:textId="399FAF9E" w:rsidR="0053488D" w:rsidRDefault="00D96D58" w:rsidP="002F75BC">
      <w:pPr>
        <w:pStyle w:val="Betarp"/>
        <w:spacing w:line="360" w:lineRule="auto"/>
        <w:jc w:val="both"/>
        <w:rPr>
          <w:bCs w:val="0"/>
          <w:szCs w:val="24"/>
        </w:rPr>
      </w:pPr>
      <w:r>
        <w:rPr>
          <w:b/>
          <w:szCs w:val="24"/>
        </w:rPr>
        <w:t xml:space="preserve">      </w:t>
      </w:r>
      <w:r w:rsidR="00387D92" w:rsidRPr="007E6CED">
        <w:rPr>
          <w:b/>
          <w:szCs w:val="24"/>
        </w:rPr>
        <w:t>NUTARTA:</w:t>
      </w:r>
      <w:r w:rsidR="0057026D">
        <w:rPr>
          <w:szCs w:val="24"/>
        </w:rPr>
        <w:t xml:space="preserve"> </w:t>
      </w:r>
      <w:r w:rsidR="00602C2B">
        <w:rPr>
          <w:szCs w:val="24"/>
        </w:rPr>
        <w:t>Vienbalsiai pritart</w:t>
      </w:r>
      <w:r w:rsidR="00B15E5B">
        <w:rPr>
          <w:szCs w:val="24"/>
        </w:rPr>
        <w:t>i</w:t>
      </w:r>
      <w:r w:rsidR="00602C2B">
        <w:rPr>
          <w:szCs w:val="24"/>
        </w:rPr>
        <w:t xml:space="preserve"> </w:t>
      </w:r>
      <w:r w:rsidR="002F75BC" w:rsidRPr="007B2E99">
        <w:rPr>
          <w:bCs w:val="0"/>
          <w:szCs w:val="24"/>
        </w:rPr>
        <w:t>2025 m. Molėtų rajono savivaldybės jaunimo reikalų tarybos veiklos plano 1.1.2. papunkčio „Suorganizuoti bendradarbiavimo susitikimą su kito rajono SJRT“ termino perkėlimui į 2026 m</w:t>
      </w:r>
      <w:r w:rsidR="002F75BC">
        <w:rPr>
          <w:bCs w:val="0"/>
          <w:szCs w:val="24"/>
        </w:rPr>
        <w:t>.</w:t>
      </w:r>
      <w:r w:rsidR="007A5E49">
        <w:rPr>
          <w:bCs w:val="0"/>
          <w:szCs w:val="24"/>
        </w:rPr>
        <w:t xml:space="preserve"> ir lėš</w:t>
      </w:r>
      <w:r w:rsidR="00D16C6A">
        <w:rPr>
          <w:bCs w:val="0"/>
          <w:szCs w:val="24"/>
        </w:rPr>
        <w:t>ų</w:t>
      </w:r>
      <w:r w:rsidR="007A5E49">
        <w:rPr>
          <w:bCs w:val="0"/>
          <w:szCs w:val="24"/>
        </w:rPr>
        <w:t xml:space="preserve"> panaudo</w:t>
      </w:r>
      <w:r w:rsidR="00D16C6A">
        <w:rPr>
          <w:bCs w:val="0"/>
          <w:szCs w:val="24"/>
        </w:rPr>
        <w:t xml:space="preserve">jimui </w:t>
      </w:r>
      <w:r w:rsidR="007A5E49" w:rsidRPr="007A5E49">
        <w:rPr>
          <w:bCs w:val="0"/>
          <w:szCs w:val="24"/>
        </w:rPr>
        <w:t>2025 m. antrojo pusmečio jaunimo iniciatyvų projektų finansavimui.</w:t>
      </w:r>
    </w:p>
    <w:p w14:paraId="67E36071" w14:textId="77777777" w:rsidR="007A5E49" w:rsidRPr="007A5E49" w:rsidRDefault="007A5E49" w:rsidP="002F75BC">
      <w:pPr>
        <w:pStyle w:val="Betarp"/>
        <w:spacing w:line="360" w:lineRule="auto"/>
        <w:jc w:val="both"/>
        <w:rPr>
          <w:bCs w:val="0"/>
          <w:szCs w:val="24"/>
        </w:rPr>
      </w:pPr>
    </w:p>
    <w:p w14:paraId="1DCA4A9B" w14:textId="3C0BA678" w:rsidR="002F75BC" w:rsidRDefault="00D96D58" w:rsidP="002F75BC">
      <w:pPr>
        <w:pStyle w:val="Betarp"/>
        <w:spacing w:line="360" w:lineRule="auto"/>
        <w:jc w:val="both"/>
        <w:rPr>
          <w:szCs w:val="24"/>
        </w:rPr>
      </w:pPr>
      <w:r>
        <w:rPr>
          <w:b/>
          <w:bCs w:val="0"/>
          <w:szCs w:val="24"/>
        </w:rPr>
        <w:t xml:space="preserve">       </w:t>
      </w:r>
      <w:r w:rsidR="002F75BC" w:rsidRPr="002F75BC">
        <w:rPr>
          <w:b/>
          <w:bCs w:val="0"/>
          <w:szCs w:val="24"/>
        </w:rPr>
        <w:t>2.</w:t>
      </w:r>
      <w:r w:rsidR="002F75BC">
        <w:rPr>
          <w:b/>
          <w:bCs w:val="0"/>
          <w:szCs w:val="24"/>
        </w:rPr>
        <w:t xml:space="preserve"> </w:t>
      </w:r>
      <w:r w:rsidR="002F75BC" w:rsidRPr="002F75BC">
        <w:rPr>
          <w:b/>
          <w:bCs w:val="0"/>
          <w:szCs w:val="24"/>
        </w:rPr>
        <w:t>SVARSTYTA:</w:t>
      </w:r>
      <w:r w:rsidR="002F75BC">
        <w:rPr>
          <w:b/>
          <w:bCs w:val="0"/>
          <w:szCs w:val="24"/>
        </w:rPr>
        <w:t xml:space="preserve"> </w:t>
      </w:r>
      <w:r w:rsidR="002F75BC" w:rsidRPr="002F75BC">
        <w:rPr>
          <w:szCs w:val="24"/>
        </w:rPr>
        <w:t>Dėl pritarimo 2025 m. jaunimo politikos įgyvendinimui skirtų lėšų perskirstymo.</w:t>
      </w:r>
    </w:p>
    <w:p w14:paraId="7C457491" w14:textId="55973C6C" w:rsidR="002F75BC" w:rsidRDefault="002F75BC" w:rsidP="002F75BC">
      <w:pPr>
        <w:pStyle w:val="Betarp"/>
        <w:spacing w:line="360" w:lineRule="auto"/>
        <w:jc w:val="both"/>
        <w:rPr>
          <w:szCs w:val="24"/>
        </w:rPr>
      </w:pPr>
      <w:r>
        <w:rPr>
          <w:szCs w:val="24"/>
        </w:rPr>
        <w:t xml:space="preserve">        MJRT nariams el. paštu buvo siųstas paaiškinimas dėl poreikio perskirstyti </w:t>
      </w:r>
      <w:r w:rsidRPr="002F75BC">
        <w:rPr>
          <w:szCs w:val="24"/>
        </w:rPr>
        <w:t>2025 m. jaunimo politikos įgyvendinimui skirt</w:t>
      </w:r>
      <w:r>
        <w:rPr>
          <w:szCs w:val="24"/>
        </w:rPr>
        <w:t xml:space="preserve">as lėšas. </w:t>
      </w:r>
    </w:p>
    <w:p w14:paraId="48A50EE3" w14:textId="04174734" w:rsidR="002F75BC" w:rsidRPr="002F75BC" w:rsidRDefault="002F75BC" w:rsidP="002F75BC">
      <w:pPr>
        <w:pStyle w:val="Betarp"/>
        <w:spacing w:line="360" w:lineRule="auto"/>
        <w:jc w:val="both"/>
        <w:rPr>
          <w:szCs w:val="24"/>
        </w:rPr>
      </w:pPr>
      <w:r>
        <w:rPr>
          <w:szCs w:val="24"/>
        </w:rPr>
        <w:t xml:space="preserve">        </w:t>
      </w:r>
      <w:r w:rsidRPr="002F75BC">
        <w:rPr>
          <w:szCs w:val="24"/>
        </w:rPr>
        <w:t xml:space="preserve">Rugsėjo 29 d. – spalio 3 d. vyko 2025 m. antrojo pusmečio jaunimo iniciatyvų paraiškų priėmimas. Viso gauta 10 paraiškų, kurių bendras </w:t>
      </w:r>
      <w:r w:rsidR="00250405">
        <w:rPr>
          <w:szCs w:val="24"/>
        </w:rPr>
        <w:t xml:space="preserve">lėšų </w:t>
      </w:r>
      <w:r w:rsidRPr="002F75BC">
        <w:rPr>
          <w:szCs w:val="24"/>
        </w:rPr>
        <w:t>poreikis 4736 Eur.  2025 m. iš savivaldybės biudžeto jaunimo iniciatyvų finansavimui visiems metams skirta lėšų suma – 5000 Eur, iš kurių po pirmojo pusmečio įsisavinta 2950 Eur suma iš numatytos 3250 Eur (Molėtų rajono savivaldybės administracijos direktoriaus 2025 m. gegužės 6 d. įsakymu Nr. B6-201 „Dėl lėšų jaunimo iniciatyvų projektams finansuoti skyrimo“). Atsižvelgiant į tai, kad iš 2025 m. pirmojo pusmečio iniciatyvų įgyvendinimui skirtų lėšų, Molėtų rajono savivaldybės administracijos direktoriaus 2025 m. gegužės 6 d. įsakymu Nr. B6-201 „Dėl lėšų jaunimo iniciatyvų projektams finansuoti skyrimo“</w:t>
      </w:r>
      <w:r>
        <w:rPr>
          <w:szCs w:val="24"/>
        </w:rPr>
        <w:t xml:space="preserve"> </w:t>
      </w:r>
      <w:r w:rsidR="00462F32" w:rsidRPr="00462F32">
        <w:rPr>
          <w:szCs w:val="24"/>
        </w:rPr>
        <w:t>Alantos dvaro bendruomenės iniciatyvai „Nepapasakotos istorijos: Alanta jaunimo akimis“  buvo skirtas 300 Eur finansavimas, tačiau nepasirašius su Alantos dvaro bendruomene finansavimo sutarties finansavimas atšaukiamas</w:t>
      </w:r>
      <w:r w:rsidR="00003038">
        <w:rPr>
          <w:szCs w:val="24"/>
        </w:rPr>
        <w:t xml:space="preserve"> </w:t>
      </w:r>
      <w:r w:rsidR="00003038" w:rsidRPr="00003038">
        <w:rPr>
          <w:szCs w:val="24"/>
        </w:rPr>
        <w:t>(informacija dėl atšaukimo pareiškėjui siųsta el. paštu 2025 m. spalio 8 d. paraiškoje nurodytu el. paštu).</w:t>
      </w:r>
    </w:p>
    <w:p w14:paraId="56A102DC" w14:textId="77AD9889" w:rsidR="002F75BC" w:rsidRDefault="002F75BC" w:rsidP="002F75BC">
      <w:pPr>
        <w:pStyle w:val="Betarp"/>
        <w:spacing w:line="360" w:lineRule="auto"/>
        <w:jc w:val="both"/>
        <w:rPr>
          <w:szCs w:val="24"/>
        </w:rPr>
      </w:pPr>
      <w:r>
        <w:rPr>
          <w:szCs w:val="24"/>
        </w:rPr>
        <w:t xml:space="preserve">        </w:t>
      </w:r>
      <w:r w:rsidRPr="002F75BC">
        <w:rPr>
          <w:szCs w:val="24"/>
        </w:rPr>
        <w:t>Siūloma neįsisavintas 2025 m. pirmojo pusmečio jaunimo iniciatyvų įgyvendinimui skirtas lėšas (300 Eur) perkelti antrojo pusmečio jaunimo iniciatyvų projektams finansuoti. Perkėlus šias ir išvykstamajam bendradarbiavimo susitikimui numatytas lėšas (1350 Eur) bei turimą likutį antrojo pusmečio jaunimo iniciatyvų finansavimui, bendra 2025 m. antrojo pusmečio finansavimui skirta suma būtų 3400 Eur.</w:t>
      </w:r>
    </w:p>
    <w:p w14:paraId="1643CB41" w14:textId="426773C0" w:rsidR="002F75BC" w:rsidRPr="007B2E99" w:rsidRDefault="00D96D58" w:rsidP="002F75BC">
      <w:pPr>
        <w:pStyle w:val="Betarp"/>
        <w:spacing w:line="360" w:lineRule="auto"/>
        <w:jc w:val="both"/>
        <w:rPr>
          <w:bCs w:val="0"/>
          <w:szCs w:val="24"/>
        </w:rPr>
      </w:pPr>
      <w:r>
        <w:rPr>
          <w:b/>
          <w:szCs w:val="24"/>
        </w:rPr>
        <w:t xml:space="preserve">       </w:t>
      </w:r>
      <w:r w:rsidR="002F75BC" w:rsidRPr="007E6CED">
        <w:rPr>
          <w:b/>
          <w:szCs w:val="24"/>
        </w:rPr>
        <w:t>NUTARTA:</w:t>
      </w:r>
      <w:r w:rsidR="002F75BC">
        <w:rPr>
          <w:szCs w:val="24"/>
        </w:rPr>
        <w:t xml:space="preserve"> Vienbalsiai pritarti </w:t>
      </w:r>
      <w:r w:rsidR="002F75BC" w:rsidRPr="007B2E99">
        <w:rPr>
          <w:bCs w:val="0"/>
          <w:szCs w:val="24"/>
        </w:rPr>
        <w:t xml:space="preserve">2025 m. </w:t>
      </w:r>
      <w:r w:rsidR="00640CF7" w:rsidRPr="00640CF7">
        <w:rPr>
          <w:bCs w:val="0"/>
          <w:szCs w:val="24"/>
        </w:rPr>
        <w:t>jaunimo politikos įgyvendinimui skirtų lėšų perskirst</w:t>
      </w:r>
      <w:r w:rsidR="00881553">
        <w:rPr>
          <w:bCs w:val="0"/>
          <w:szCs w:val="24"/>
        </w:rPr>
        <w:t>ymui.</w:t>
      </w:r>
    </w:p>
    <w:p w14:paraId="15DFD4C4" w14:textId="77777777" w:rsidR="00CF28D9" w:rsidRDefault="00CF28D9" w:rsidP="00EE16E5">
      <w:pPr>
        <w:spacing w:line="360" w:lineRule="auto"/>
        <w:jc w:val="both"/>
        <w:rPr>
          <w:szCs w:val="24"/>
        </w:rPr>
      </w:pPr>
    </w:p>
    <w:p w14:paraId="666A1C0F" w14:textId="5373A077" w:rsidR="00CF28D9" w:rsidRDefault="00387D92" w:rsidP="00EE16E5">
      <w:pPr>
        <w:spacing w:line="360" w:lineRule="auto"/>
        <w:jc w:val="both"/>
        <w:rPr>
          <w:szCs w:val="24"/>
        </w:rPr>
      </w:pPr>
      <w:r w:rsidRPr="000F7E62">
        <w:rPr>
          <w:szCs w:val="24"/>
        </w:rPr>
        <w:t xml:space="preserve">Posėdžio pirmininkė  </w:t>
      </w:r>
      <w:r w:rsidR="0017396B" w:rsidRPr="000F7E62">
        <w:rPr>
          <w:szCs w:val="24"/>
        </w:rPr>
        <w:t xml:space="preserve">                                                                                  </w:t>
      </w:r>
      <w:r w:rsidR="00E16E34">
        <w:rPr>
          <w:szCs w:val="24"/>
        </w:rPr>
        <w:t xml:space="preserve"> </w:t>
      </w:r>
      <w:r w:rsidRPr="000F7E62">
        <w:rPr>
          <w:szCs w:val="24"/>
        </w:rPr>
        <w:t>Vaida Saugūnienė</w:t>
      </w:r>
    </w:p>
    <w:p w14:paraId="2504503A" w14:textId="1A24F56C" w:rsidR="000632BB" w:rsidRPr="000F7E62" w:rsidRDefault="0017396B" w:rsidP="00EE16E5">
      <w:pPr>
        <w:spacing w:line="360" w:lineRule="auto"/>
        <w:jc w:val="both"/>
        <w:rPr>
          <w:szCs w:val="24"/>
        </w:rPr>
      </w:pPr>
      <w:r w:rsidRPr="000F7E62">
        <w:rPr>
          <w:szCs w:val="24"/>
        </w:rPr>
        <w:t>Posėdžio sekretor</w:t>
      </w:r>
      <w:r w:rsidR="002B5E3F" w:rsidRPr="000F7E62">
        <w:rPr>
          <w:szCs w:val="24"/>
        </w:rPr>
        <w:t>ė</w:t>
      </w:r>
      <w:r w:rsidRPr="000F7E62">
        <w:rPr>
          <w:szCs w:val="24"/>
        </w:rPr>
        <w:t xml:space="preserve">                                                                                        </w:t>
      </w:r>
      <w:r w:rsidR="00567267">
        <w:rPr>
          <w:szCs w:val="24"/>
        </w:rPr>
        <w:t>Vaida Ščerbakovė</w:t>
      </w:r>
    </w:p>
    <w:sectPr w:rsidR="000632BB" w:rsidRPr="000F7E62" w:rsidSect="003C300E">
      <w:headerReference w:type="even" r:id="rId8"/>
      <w:headerReference w:type="default" r:id="rId9"/>
      <w:pgSz w:w="11906" w:h="16838"/>
      <w:pgMar w:top="1258" w:right="567" w:bottom="89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CC12" w14:textId="77777777" w:rsidR="000A36AB" w:rsidRDefault="000A36AB">
      <w:r>
        <w:separator/>
      </w:r>
    </w:p>
  </w:endnote>
  <w:endnote w:type="continuationSeparator" w:id="0">
    <w:p w14:paraId="7E4C727B" w14:textId="77777777" w:rsidR="000A36AB" w:rsidRDefault="000A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6551" w14:textId="77777777" w:rsidR="000A36AB" w:rsidRDefault="000A36AB">
      <w:r>
        <w:separator/>
      </w:r>
    </w:p>
  </w:footnote>
  <w:footnote w:type="continuationSeparator" w:id="0">
    <w:p w14:paraId="7EB9D9F1" w14:textId="77777777" w:rsidR="000A36AB" w:rsidRDefault="000A3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D073" w14:textId="77777777" w:rsidR="00B50AD4" w:rsidRDefault="0017396B" w:rsidP="00F5661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66997A" w14:textId="77777777" w:rsidR="00B50AD4" w:rsidRDefault="00B50A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39A5" w14:textId="77777777" w:rsidR="00B50AD4" w:rsidRDefault="0017396B" w:rsidP="00F5661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5358">
      <w:rPr>
        <w:rStyle w:val="Puslapionumeris"/>
        <w:noProof/>
      </w:rPr>
      <w:t>4</w:t>
    </w:r>
    <w:r>
      <w:rPr>
        <w:rStyle w:val="Puslapionumeris"/>
      </w:rPr>
      <w:fldChar w:fldCharType="end"/>
    </w:r>
  </w:p>
  <w:p w14:paraId="488126D6" w14:textId="77777777" w:rsidR="00B50AD4" w:rsidRDefault="00B50A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CF1"/>
    <w:multiLevelType w:val="hybridMultilevel"/>
    <w:tmpl w:val="437A0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9003BE"/>
    <w:multiLevelType w:val="hybridMultilevel"/>
    <w:tmpl w:val="DA047C8A"/>
    <w:lvl w:ilvl="0" w:tplc="0427000F">
      <w:start w:val="1"/>
      <w:numFmt w:val="decimal"/>
      <w:lvlText w:val="%1."/>
      <w:lvlJc w:val="left"/>
      <w:pPr>
        <w:ind w:left="6516" w:hanging="360"/>
      </w:pPr>
      <w:rPr>
        <w:rFonts w:hint="default"/>
      </w:rPr>
    </w:lvl>
    <w:lvl w:ilvl="1" w:tplc="04270019" w:tentative="1">
      <w:start w:val="1"/>
      <w:numFmt w:val="lowerLetter"/>
      <w:lvlText w:val="%2."/>
      <w:lvlJc w:val="left"/>
      <w:pPr>
        <w:ind w:left="7236" w:hanging="360"/>
      </w:pPr>
    </w:lvl>
    <w:lvl w:ilvl="2" w:tplc="0427001B" w:tentative="1">
      <w:start w:val="1"/>
      <w:numFmt w:val="lowerRoman"/>
      <w:lvlText w:val="%3."/>
      <w:lvlJc w:val="right"/>
      <w:pPr>
        <w:ind w:left="7956" w:hanging="180"/>
      </w:pPr>
    </w:lvl>
    <w:lvl w:ilvl="3" w:tplc="0427000F" w:tentative="1">
      <w:start w:val="1"/>
      <w:numFmt w:val="decimal"/>
      <w:lvlText w:val="%4."/>
      <w:lvlJc w:val="left"/>
      <w:pPr>
        <w:ind w:left="8676" w:hanging="360"/>
      </w:pPr>
    </w:lvl>
    <w:lvl w:ilvl="4" w:tplc="04270019" w:tentative="1">
      <w:start w:val="1"/>
      <w:numFmt w:val="lowerLetter"/>
      <w:lvlText w:val="%5."/>
      <w:lvlJc w:val="left"/>
      <w:pPr>
        <w:ind w:left="9396" w:hanging="360"/>
      </w:pPr>
    </w:lvl>
    <w:lvl w:ilvl="5" w:tplc="0427001B" w:tentative="1">
      <w:start w:val="1"/>
      <w:numFmt w:val="lowerRoman"/>
      <w:lvlText w:val="%6."/>
      <w:lvlJc w:val="right"/>
      <w:pPr>
        <w:ind w:left="10116" w:hanging="180"/>
      </w:pPr>
    </w:lvl>
    <w:lvl w:ilvl="6" w:tplc="0427000F" w:tentative="1">
      <w:start w:val="1"/>
      <w:numFmt w:val="decimal"/>
      <w:lvlText w:val="%7."/>
      <w:lvlJc w:val="left"/>
      <w:pPr>
        <w:ind w:left="10836" w:hanging="360"/>
      </w:pPr>
    </w:lvl>
    <w:lvl w:ilvl="7" w:tplc="04270019" w:tentative="1">
      <w:start w:val="1"/>
      <w:numFmt w:val="lowerLetter"/>
      <w:lvlText w:val="%8."/>
      <w:lvlJc w:val="left"/>
      <w:pPr>
        <w:ind w:left="11556" w:hanging="360"/>
      </w:pPr>
    </w:lvl>
    <w:lvl w:ilvl="8" w:tplc="0427001B" w:tentative="1">
      <w:start w:val="1"/>
      <w:numFmt w:val="lowerRoman"/>
      <w:lvlText w:val="%9."/>
      <w:lvlJc w:val="right"/>
      <w:pPr>
        <w:ind w:left="12276" w:hanging="180"/>
      </w:pPr>
    </w:lvl>
  </w:abstractNum>
  <w:abstractNum w:abstractNumId="2" w15:restartNumberingAfterBreak="0">
    <w:nsid w:val="10942C1A"/>
    <w:multiLevelType w:val="hybridMultilevel"/>
    <w:tmpl w:val="824ABAC0"/>
    <w:lvl w:ilvl="0" w:tplc="0F70BEB6">
      <w:start w:val="1"/>
      <w:numFmt w:val="decimal"/>
      <w:lvlText w:val="%1."/>
      <w:lvlJc w:val="left"/>
      <w:pPr>
        <w:ind w:left="720" w:hanging="360"/>
      </w:pPr>
      <w:rPr>
        <w:rFonts w:hint="default"/>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7627D"/>
    <w:multiLevelType w:val="hybridMultilevel"/>
    <w:tmpl w:val="EE8CEED0"/>
    <w:lvl w:ilvl="0" w:tplc="9D5098A2">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C5056A"/>
    <w:multiLevelType w:val="hybridMultilevel"/>
    <w:tmpl w:val="BB74CE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126D0F"/>
    <w:multiLevelType w:val="hybridMultilevel"/>
    <w:tmpl w:val="3AA676AE"/>
    <w:lvl w:ilvl="0" w:tplc="5B566836">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DF605A"/>
    <w:multiLevelType w:val="hybridMultilevel"/>
    <w:tmpl w:val="A56252A8"/>
    <w:lvl w:ilvl="0" w:tplc="21C2950E">
      <w:start w:val="1"/>
      <w:numFmt w:val="decimal"/>
      <w:lvlText w:val="%1."/>
      <w:lvlJc w:val="left"/>
      <w:pPr>
        <w:ind w:left="578" w:hanging="360"/>
      </w:pPr>
      <w:rPr>
        <w:rFonts w:hint="default"/>
        <w:b/>
        <w:color w:val="00000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7" w15:restartNumberingAfterBreak="0">
    <w:nsid w:val="1CC569ED"/>
    <w:multiLevelType w:val="hybridMultilevel"/>
    <w:tmpl w:val="9EFEF4A0"/>
    <w:lvl w:ilvl="0" w:tplc="A9CC97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61A31"/>
    <w:multiLevelType w:val="hybridMultilevel"/>
    <w:tmpl w:val="437A0B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F56E07"/>
    <w:multiLevelType w:val="hybridMultilevel"/>
    <w:tmpl w:val="7F80C554"/>
    <w:lvl w:ilvl="0" w:tplc="F27636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911532C"/>
    <w:multiLevelType w:val="hybridMultilevel"/>
    <w:tmpl w:val="9C0AD2E4"/>
    <w:lvl w:ilvl="0" w:tplc="A87AF3E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C01FE8"/>
    <w:multiLevelType w:val="hybridMultilevel"/>
    <w:tmpl w:val="80B05FE2"/>
    <w:lvl w:ilvl="0" w:tplc="0427000F">
      <w:start w:val="1"/>
      <w:numFmt w:val="decimal"/>
      <w:lvlText w:val="%1."/>
      <w:lvlJc w:val="left"/>
      <w:pPr>
        <w:ind w:left="1100" w:hanging="360"/>
      </w:pPr>
      <w:rPr>
        <w:rFonts w:hint="default"/>
      </w:rPr>
    </w:lvl>
    <w:lvl w:ilvl="1" w:tplc="04270019">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2" w15:restartNumberingAfterBreak="0">
    <w:nsid w:val="5A774070"/>
    <w:multiLevelType w:val="hybridMultilevel"/>
    <w:tmpl w:val="13FE5F68"/>
    <w:lvl w:ilvl="0" w:tplc="A114E8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0A0DF6"/>
    <w:multiLevelType w:val="hybridMultilevel"/>
    <w:tmpl w:val="437A0B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86178C"/>
    <w:multiLevelType w:val="hybridMultilevel"/>
    <w:tmpl w:val="DC5AE8CC"/>
    <w:lvl w:ilvl="0" w:tplc="598E30C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485974246">
    <w:abstractNumId w:val="0"/>
  </w:num>
  <w:num w:numId="2" w16cid:durableId="538661912">
    <w:abstractNumId w:val="7"/>
  </w:num>
  <w:num w:numId="3" w16cid:durableId="77488729">
    <w:abstractNumId w:val="2"/>
  </w:num>
  <w:num w:numId="4" w16cid:durableId="1212838489">
    <w:abstractNumId w:val="13"/>
  </w:num>
  <w:num w:numId="5" w16cid:durableId="168641986">
    <w:abstractNumId w:val="4"/>
  </w:num>
  <w:num w:numId="6" w16cid:durableId="61368575">
    <w:abstractNumId w:val="8"/>
  </w:num>
  <w:num w:numId="7" w16cid:durableId="954099967">
    <w:abstractNumId w:val="12"/>
  </w:num>
  <w:num w:numId="8" w16cid:durableId="1186942715">
    <w:abstractNumId w:val="11"/>
  </w:num>
  <w:num w:numId="9" w16cid:durableId="766999618">
    <w:abstractNumId w:val="3"/>
  </w:num>
  <w:num w:numId="10" w16cid:durableId="1402558897">
    <w:abstractNumId w:val="5"/>
  </w:num>
  <w:num w:numId="11" w16cid:durableId="636296133">
    <w:abstractNumId w:val="9"/>
  </w:num>
  <w:num w:numId="12" w16cid:durableId="680015124">
    <w:abstractNumId w:val="1"/>
  </w:num>
  <w:num w:numId="13" w16cid:durableId="1885677881">
    <w:abstractNumId w:val="14"/>
  </w:num>
  <w:num w:numId="14" w16cid:durableId="354618018">
    <w:abstractNumId w:val="6"/>
  </w:num>
  <w:num w:numId="15" w16cid:durableId="147471020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5E7"/>
    <w:rsid w:val="000012F4"/>
    <w:rsid w:val="000013D9"/>
    <w:rsid w:val="00003038"/>
    <w:rsid w:val="000042F2"/>
    <w:rsid w:val="0000461B"/>
    <w:rsid w:val="000215D4"/>
    <w:rsid w:val="00025575"/>
    <w:rsid w:val="00026161"/>
    <w:rsid w:val="00026FBF"/>
    <w:rsid w:val="00036474"/>
    <w:rsid w:val="00037B3A"/>
    <w:rsid w:val="00050ABA"/>
    <w:rsid w:val="000519C7"/>
    <w:rsid w:val="00051B49"/>
    <w:rsid w:val="000530B1"/>
    <w:rsid w:val="00054FAC"/>
    <w:rsid w:val="00061C2E"/>
    <w:rsid w:val="000621C4"/>
    <w:rsid w:val="00062DD7"/>
    <w:rsid w:val="000632BB"/>
    <w:rsid w:val="000641D9"/>
    <w:rsid w:val="0006537E"/>
    <w:rsid w:val="000705F9"/>
    <w:rsid w:val="00075B6F"/>
    <w:rsid w:val="00083290"/>
    <w:rsid w:val="0008340F"/>
    <w:rsid w:val="00090411"/>
    <w:rsid w:val="00090430"/>
    <w:rsid w:val="000905EB"/>
    <w:rsid w:val="000912DF"/>
    <w:rsid w:val="000A36AB"/>
    <w:rsid w:val="000A7196"/>
    <w:rsid w:val="000B14C1"/>
    <w:rsid w:val="000B3778"/>
    <w:rsid w:val="000B50D4"/>
    <w:rsid w:val="000C69A0"/>
    <w:rsid w:val="000D2BFE"/>
    <w:rsid w:val="000D4750"/>
    <w:rsid w:val="000E0A88"/>
    <w:rsid w:val="000E588C"/>
    <w:rsid w:val="000F7E62"/>
    <w:rsid w:val="001034E8"/>
    <w:rsid w:val="0011190B"/>
    <w:rsid w:val="00113050"/>
    <w:rsid w:val="001136E8"/>
    <w:rsid w:val="001216B5"/>
    <w:rsid w:val="00124B64"/>
    <w:rsid w:val="00126EF9"/>
    <w:rsid w:val="001353B4"/>
    <w:rsid w:val="00136063"/>
    <w:rsid w:val="0014086E"/>
    <w:rsid w:val="001471CE"/>
    <w:rsid w:val="0015297E"/>
    <w:rsid w:val="00157BFB"/>
    <w:rsid w:val="00161A89"/>
    <w:rsid w:val="00163E35"/>
    <w:rsid w:val="001646B8"/>
    <w:rsid w:val="0017396B"/>
    <w:rsid w:val="00176C1C"/>
    <w:rsid w:val="0017781C"/>
    <w:rsid w:val="0018361A"/>
    <w:rsid w:val="00187C0B"/>
    <w:rsid w:val="00192706"/>
    <w:rsid w:val="00194B17"/>
    <w:rsid w:val="0019620A"/>
    <w:rsid w:val="001974AE"/>
    <w:rsid w:val="001A5E9F"/>
    <w:rsid w:val="001A7106"/>
    <w:rsid w:val="001B05B3"/>
    <w:rsid w:val="001B097A"/>
    <w:rsid w:val="001B3091"/>
    <w:rsid w:val="001B6471"/>
    <w:rsid w:val="001B746A"/>
    <w:rsid w:val="001C047B"/>
    <w:rsid w:val="001C62EE"/>
    <w:rsid w:val="001C7692"/>
    <w:rsid w:val="001C7B94"/>
    <w:rsid w:val="001D214F"/>
    <w:rsid w:val="001D2432"/>
    <w:rsid w:val="001E19FF"/>
    <w:rsid w:val="001E2AD2"/>
    <w:rsid w:val="001E3314"/>
    <w:rsid w:val="001E5849"/>
    <w:rsid w:val="001E60D3"/>
    <w:rsid w:val="001E625C"/>
    <w:rsid w:val="001E7D5D"/>
    <w:rsid w:val="001F25D5"/>
    <w:rsid w:val="001F579B"/>
    <w:rsid w:val="001F6D05"/>
    <w:rsid w:val="0020246F"/>
    <w:rsid w:val="00210E3E"/>
    <w:rsid w:val="00214CEC"/>
    <w:rsid w:val="0021657B"/>
    <w:rsid w:val="00220F54"/>
    <w:rsid w:val="00222C38"/>
    <w:rsid w:val="00223A8F"/>
    <w:rsid w:val="002359B9"/>
    <w:rsid w:val="002419AE"/>
    <w:rsid w:val="00250405"/>
    <w:rsid w:val="00264276"/>
    <w:rsid w:val="002654C1"/>
    <w:rsid w:val="00271F22"/>
    <w:rsid w:val="00272ED1"/>
    <w:rsid w:val="00285041"/>
    <w:rsid w:val="0029019D"/>
    <w:rsid w:val="00293020"/>
    <w:rsid w:val="002A0DA7"/>
    <w:rsid w:val="002A458B"/>
    <w:rsid w:val="002B33F9"/>
    <w:rsid w:val="002B3ED3"/>
    <w:rsid w:val="002B569B"/>
    <w:rsid w:val="002B5E3F"/>
    <w:rsid w:val="002B7850"/>
    <w:rsid w:val="002C56C3"/>
    <w:rsid w:val="002E4565"/>
    <w:rsid w:val="002E4DDC"/>
    <w:rsid w:val="002F0A33"/>
    <w:rsid w:val="002F53B0"/>
    <w:rsid w:val="002F75BC"/>
    <w:rsid w:val="003017BD"/>
    <w:rsid w:val="00302535"/>
    <w:rsid w:val="00302D50"/>
    <w:rsid w:val="00303893"/>
    <w:rsid w:val="003055B4"/>
    <w:rsid w:val="00312500"/>
    <w:rsid w:val="0031741D"/>
    <w:rsid w:val="00320B5D"/>
    <w:rsid w:val="00321AA8"/>
    <w:rsid w:val="00330B90"/>
    <w:rsid w:val="0033276C"/>
    <w:rsid w:val="0033281B"/>
    <w:rsid w:val="00333536"/>
    <w:rsid w:val="00337704"/>
    <w:rsid w:val="003465C6"/>
    <w:rsid w:val="00347B5B"/>
    <w:rsid w:val="00350C71"/>
    <w:rsid w:val="0036325B"/>
    <w:rsid w:val="00375378"/>
    <w:rsid w:val="00376A23"/>
    <w:rsid w:val="00387D92"/>
    <w:rsid w:val="003946F9"/>
    <w:rsid w:val="003A5155"/>
    <w:rsid w:val="003A5EB0"/>
    <w:rsid w:val="003B4C8F"/>
    <w:rsid w:val="003C300E"/>
    <w:rsid w:val="003C7174"/>
    <w:rsid w:val="003D3C03"/>
    <w:rsid w:val="003D4DDD"/>
    <w:rsid w:val="003E0AE1"/>
    <w:rsid w:val="003E1827"/>
    <w:rsid w:val="003E5E9D"/>
    <w:rsid w:val="003F01CD"/>
    <w:rsid w:val="003F0DE6"/>
    <w:rsid w:val="003F145B"/>
    <w:rsid w:val="003F2956"/>
    <w:rsid w:val="003F44E9"/>
    <w:rsid w:val="003F50A4"/>
    <w:rsid w:val="00404360"/>
    <w:rsid w:val="00407E70"/>
    <w:rsid w:val="00417A57"/>
    <w:rsid w:val="00417ACE"/>
    <w:rsid w:val="00420A2F"/>
    <w:rsid w:val="0042722B"/>
    <w:rsid w:val="00427F0E"/>
    <w:rsid w:val="0043011E"/>
    <w:rsid w:val="00435338"/>
    <w:rsid w:val="004425EA"/>
    <w:rsid w:val="00452692"/>
    <w:rsid w:val="00452FA2"/>
    <w:rsid w:val="0045300C"/>
    <w:rsid w:val="00453B9F"/>
    <w:rsid w:val="00462F32"/>
    <w:rsid w:val="00471437"/>
    <w:rsid w:val="004738C6"/>
    <w:rsid w:val="00475A43"/>
    <w:rsid w:val="004836A5"/>
    <w:rsid w:val="00484B51"/>
    <w:rsid w:val="00486CA9"/>
    <w:rsid w:val="00487075"/>
    <w:rsid w:val="00492658"/>
    <w:rsid w:val="004A55A9"/>
    <w:rsid w:val="004C15D2"/>
    <w:rsid w:val="004C23FF"/>
    <w:rsid w:val="004C5C4F"/>
    <w:rsid w:val="004D0554"/>
    <w:rsid w:val="004D4DCC"/>
    <w:rsid w:val="004E12DE"/>
    <w:rsid w:val="004E4923"/>
    <w:rsid w:val="004E6C7F"/>
    <w:rsid w:val="004F0295"/>
    <w:rsid w:val="004F1CB8"/>
    <w:rsid w:val="004F5F76"/>
    <w:rsid w:val="004F6417"/>
    <w:rsid w:val="004F79CC"/>
    <w:rsid w:val="0050492F"/>
    <w:rsid w:val="0051550A"/>
    <w:rsid w:val="00521F13"/>
    <w:rsid w:val="00523398"/>
    <w:rsid w:val="005235F6"/>
    <w:rsid w:val="005279C1"/>
    <w:rsid w:val="0053488D"/>
    <w:rsid w:val="00536D2D"/>
    <w:rsid w:val="005430B1"/>
    <w:rsid w:val="00544E39"/>
    <w:rsid w:val="0054505B"/>
    <w:rsid w:val="00550C4F"/>
    <w:rsid w:val="00556077"/>
    <w:rsid w:val="005561F7"/>
    <w:rsid w:val="005577CF"/>
    <w:rsid w:val="00563955"/>
    <w:rsid w:val="00565AA8"/>
    <w:rsid w:val="00567267"/>
    <w:rsid w:val="0057026D"/>
    <w:rsid w:val="005777A6"/>
    <w:rsid w:val="00580956"/>
    <w:rsid w:val="005908A6"/>
    <w:rsid w:val="005A22B8"/>
    <w:rsid w:val="005A2A91"/>
    <w:rsid w:val="005A4F57"/>
    <w:rsid w:val="005A5148"/>
    <w:rsid w:val="005B0F34"/>
    <w:rsid w:val="005B1089"/>
    <w:rsid w:val="005B2602"/>
    <w:rsid w:val="005B3A71"/>
    <w:rsid w:val="005B5789"/>
    <w:rsid w:val="005C4E79"/>
    <w:rsid w:val="005C4EB7"/>
    <w:rsid w:val="005D19CE"/>
    <w:rsid w:val="005D236C"/>
    <w:rsid w:val="005D44C3"/>
    <w:rsid w:val="005D6CEB"/>
    <w:rsid w:val="005D7842"/>
    <w:rsid w:val="005E0802"/>
    <w:rsid w:val="005E3B5F"/>
    <w:rsid w:val="005E3DC7"/>
    <w:rsid w:val="005F1254"/>
    <w:rsid w:val="005F1A45"/>
    <w:rsid w:val="005F3B6D"/>
    <w:rsid w:val="00600288"/>
    <w:rsid w:val="00602C2B"/>
    <w:rsid w:val="0061160D"/>
    <w:rsid w:val="006133C3"/>
    <w:rsid w:val="006170BB"/>
    <w:rsid w:val="006220B2"/>
    <w:rsid w:val="006232D9"/>
    <w:rsid w:val="00623858"/>
    <w:rsid w:val="00637C73"/>
    <w:rsid w:val="00640861"/>
    <w:rsid w:val="00640CF7"/>
    <w:rsid w:val="00646167"/>
    <w:rsid w:val="00647523"/>
    <w:rsid w:val="006510AC"/>
    <w:rsid w:val="00654B08"/>
    <w:rsid w:val="006556A3"/>
    <w:rsid w:val="00656893"/>
    <w:rsid w:val="00663EA8"/>
    <w:rsid w:val="00667097"/>
    <w:rsid w:val="00670AB9"/>
    <w:rsid w:val="00685588"/>
    <w:rsid w:val="006964F9"/>
    <w:rsid w:val="006A4A06"/>
    <w:rsid w:val="006A63BB"/>
    <w:rsid w:val="006B6719"/>
    <w:rsid w:val="006C5930"/>
    <w:rsid w:val="006D0F4A"/>
    <w:rsid w:val="006D358B"/>
    <w:rsid w:val="006D7880"/>
    <w:rsid w:val="006F09BB"/>
    <w:rsid w:val="006F41D7"/>
    <w:rsid w:val="006F49C5"/>
    <w:rsid w:val="00702826"/>
    <w:rsid w:val="0071206E"/>
    <w:rsid w:val="00712D33"/>
    <w:rsid w:val="00713D52"/>
    <w:rsid w:val="00721337"/>
    <w:rsid w:val="007225AC"/>
    <w:rsid w:val="007315F6"/>
    <w:rsid w:val="00732031"/>
    <w:rsid w:val="00742EEF"/>
    <w:rsid w:val="00770890"/>
    <w:rsid w:val="00776FE5"/>
    <w:rsid w:val="0078084A"/>
    <w:rsid w:val="0078098A"/>
    <w:rsid w:val="00782BBC"/>
    <w:rsid w:val="00787992"/>
    <w:rsid w:val="00790427"/>
    <w:rsid w:val="007A5E49"/>
    <w:rsid w:val="007B224A"/>
    <w:rsid w:val="007B2E99"/>
    <w:rsid w:val="007C0C8C"/>
    <w:rsid w:val="007C1E18"/>
    <w:rsid w:val="007C5365"/>
    <w:rsid w:val="007D09D9"/>
    <w:rsid w:val="007D2B6F"/>
    <w:rsid w:val="007D5C92"/>
    <w:rsid w:val="007D6241"/>
    <w:rsid w:val="007E6CED"/>
    <w:rsid w:val="007E70DA"/>
    <w:rsid w:val="007F094B"/>
    <w:rsid w:val="007F5AD8"/>
    <w:rsid w:val="00802D0E"/>
    <w:rsid w:val="008051D1"/>
    <w:rsid w:val="00805DF7"/>
    <w:rsid w:val="0081021C"/>
    <w:rsid w:val="00810CAA"/>
    <w:rsid w:val="008219C3"/>
    <w:rsid w:val="00823031"/>
    <w:rsid w:val="00831320"/>
    <w:rsid w:val="00836BE3"/>
    <w:rsid w:val="00840572"/>
    <w:rsid w:val="0084289B"/>
    <w:rsid w:val="00851E98"/>
    <w:rsid w:val="00852E67"/>
    <w:rsid w:val="00860725"/>
    <w:rsid w:val="00864779"/>
    <w:rsid w:val="00881553"/>
    <w:rsid w:val="0088676D"/>
    <w:rsid w:val="0089041B"/>
    <w:rsid w:val="00891B8F"/>
    <w:rsid w:val="008A21CF"/>
    <w:rsid w:val="008A5D0C"/>
    <w:rsid w:val="008A7D0B"/>
    <w:rsid w:val="008B087A"/>
    <w:rsid w:val="008B4E3A"/>
    <w:rsid w:val="008B5108"/>
    <w:rsid w:val="008C2A81"/>
    <w:rsid w:val="008D2FE0"/>
    <w:rsid w:val="008D336D"/>
    <w:rsid w:val="008D4793"/>
    <w:rsid w:val="008D5AD6"/>
    <w:rsid w:val="008E387D"/>
    <w:rsid w:val="008E787C"/>
    <w:rsid w:val="008E7FB3"/>
    <w:rsid w:val="008E7FDA"/>
    <w:rsid w:val="008F477F"/>
    <w:rsid w:val="008F5D99"/>
    <w:rsid w:val="008F6093"/>
    <w:rsid w:val="00903E9C"/>
    <w:rsid w:val="00941DD7"/>
    <w:rsid w:val="00946897"/>
    <w:rsid w:val="00952B90"/>
    <w:rsid w:val="00961D91"/>
    <w:rsid w:val="00970C34"/>
    <w:rsid w:val="00973863"/>
    <w:rsid w:val="009804D8"/>
    <w:rsid w:val="00984F22"/>
    <w:rsid w:val="00985937"/>
    <w:rsid w:val="00993678"/>
    <w:rsid w:val="009B5E41"/>
    <w:rsid w:val="009B6489"/>
    <w:rsid w:val="009C7511"/>
    <w:rsid w:val="009D21F4"/>
    <w:rsid w:val="009E2F35"/>
    <w:rsid w:val="009E62E5"/>
    <w:rsid w:val="009E65E7"/>
    <w:rsid w:val="009F5E07"/>
    <w:rsid w:val="009F7B17"/>
    <w:rsid w:val="00A01200"/>
    <w:rsid w:val="00A02524"/>
    <w:rsid w:val="00A03A67"/>
    <w:rsid w:val="00A04454"/>
    <w:rsid w:val="00A12236"/>
    <w:rsid w:val="00A122C6"/>
    <w:rsid w:val="00A154D8"/>
    <w:rsid w:val="00A25B9A"/>
    <w:rsid w:val="00A3159F"/>
    <w:rsid w:val="00A333AB"/>
    <w:rsid w:val="00A33561"/>
    <w:rsid w:val="00A3589A"/>
    <w:rsid w:val="00A36E4C"/>
    <w:rsid w:val="00A44161"/>
    <w:rsid w:val="00A567E3"/>
    <w:rsid w:val="00A6014B"/>
    <w:rsid w:val="00A702A7"/>
    <w:rsid w:val="00A704E1"/>
    <w:rsid w:val="00A74103"/>
    <w:rsid w:val="00A7729B"/>
    <w:rsid w:val="00A81F10"/>
    <w:rsid w:val="00A84C5F"/>
    <w:rsid w:val="00AA121B"/>
    <w:rsid w:val="00AA3DEF"/>
    <w:rsid w:val="00AB07BE"/>
    <w:rsid w:val="00AB7D7E"/>
    <w:rsid w:val="00AC1DC1"/>
    <w:rsid w:val="00AC25B7"/>
    <w:rsid w:val="00AC34A0"/>
    <w:rsid w:val="00AC3F02"/>
    <w:rsid w:val="00AD2E3D"/>
    <w:rsid w:val="00AD46E9"/>
    <w:rsid w:val="00AF0E6F"/>
    <w:rsid w:val="00AF1A83"/>
    <w:rsid w:val="00AF1B12"/>
    <w:rsid w:val="00B02E99"/>
    <w:rsid w:val="00B032C3"/>
    <w:rsid w:val="00B03E70"/>
    <w:rsid w:val="00B0416D"/>
    <w:rsid w:val="00B11EEB"/>
    <w:rsid w:val="00B12EE0"/>
    <w:rsid w:val="00B1304B"/>
    <w:rsid w:val="00B15E5B"/>
    <w:rsid w:val="00B2348E"/>
    <w:rsid w:val="00B2570F"/>
    <w:rsid w:val="00B365B2"/>
    <w:rsid w:val="00B37DB3"/>
    <w:rsid w:val="00B416AE"/>
    <w:rsid w:val="00B427DF"/>
    <w:rsid w:val="00B50AD4"/>
    <w:rsid w:val="00B50E82"/>
    <w:rsid w:val="00B57B48"/>
    <w:rsid w:val="00B61428"/>
    <w:rsid w:val="00B652FF"/>
    <w:rsid w:val="00B748F3"/>
    <w:rsid w:val="00B8109B"/>
    <w:rsid w:val="00B8527D"/>
    <w:rsid w:val="00B8590C"/>
    <w:rsid w:val="00B8650C"/>
    <w:rsid w:val="00B92C1C"/>
    <w:rsid w:val="00BA0320"/>
    <w:rsid w:val="00BA2B5A"/>
    <w:rsid w:val="00BB14A1"/>
    <w:rsid w:val="00BB68EB"/>
    <w:rsid w:val="00BB7EDF"/>
    <w:rsid w:val="00BC63EF"/>
    <w:rsid w:val="00BD5366"/>
    <w:rsid w:val="00BE78E2"/>
    <w:rsid w:val="00BF29E7"/>
    <w:rsid w:val="00C026D8"/>
    <w:rsid w:val="00C029E3"/>
    <w:rsid w:val="00C157D0"/>
    <w:rsid w:val="00C159A3"/>
    <w:rsid w:val="00C23655"/>
    <w:rsid w:val="00C23F41"/>
    <w:rsid w:val="00C270EB"/>
    <w:rsid w:val="00C32D6E"/>
    <w:rsid w:val="00C370DF"/>
    <w:rsid w:val="00C402FB"/>
    <w:rsid w:val="00C41CF5"/>
    <w:rsid w:val="00C43A78"/>
    <w:rsid w:val="00C43D01"/>
    <w:rsid w:val="00C440CC"/>
    <w:rsid w:val="00C512CC"/>
    <w:rsid w:val="00C51D01"/>
    <w:rsid w:val="00C624B8"/>
    <w:rsid w:val="00C645DF"/>
    <w:rsid w:val="00C73C39"/>
    <w:rsid w:val="00C76365"/>
    <w:rsid w:val="00C87118"/>
    <w:rsid w:val="00C974F8"/>
    <w:rsid w:val="00CA634A"/>
    <w:rsid w:val="00CB064B"/>
    <w:rsid w:val="00CB2E48"/>
    <w:rsid w:val="00CB42D0"/>
    <w:rsid w:val="00CC06F9"/>
    <w:rsid w:val="00CD3A90"/>
    <w:rsid w:val="00CD77E0"/>
    <w:rsid w:val="00CE49B8"/>
    <w:rsid w:val="00CE5CDC"/>
    <w:rsid w:val="00CF1C87"/>
    <w:rsid w:val="00CF2589"/>
    <w:rsid w:val="00CF26D3"/>
    <w:rsid w:val="00CF28D9"/>
    <w:rsid w:val="00CF2E7D"/>
    <w:rsid w:val="00D02DA6"/>
    <w:rsid w:val="00D02F2D"/>
    <w:rsid w:val="00D10036"/>
    <w:rsid w:val="00D10E7F"/>
    <w:rsid w:val="00D16C6A"/>
    <w:rsid w:val="00D17E71"/>
    <w:rsid w:val="00D224B3"/>
    <w:rsid w:val="00D24D19"/>
    <w:rsid w:val="00D2579B"/>
    <w:rsid w:val="00D3005E"/>
    <w:rsid w:val="00D414C6"/>
    <w:rsid w:val="00D419EF"/>
    <w:rsid w:val="00D44483"/>
    <w:rsid w:val="00D4487B"/>
    <w:rsid w:val="00D45D41"/>
    <w:rsid w:val="00D47499"/>
    <w:rsid w:val="00D4793E"/>
    <w:rsid w:val="00D5739F"/>
    <w:rsid w:val="00D57ABE"/>
    <w:rsid w:val="00D57E26"/>
    <w:rsid w:val="00D77D55"/>
    <w:rsid w:val="00D81CCE"/>
    <w:rsid w:val="00D853A8"/>
    <w:rsid w:val="00D934EB"/>
    <w:rsid w:val="00D96D58"/>
    <w:rsid w:val="00D96F51"/>
    <w:rsid w:val="00DA67D2"/>
    <w:rsid w:val="00DB193C"/>
    <w:rsid w:val="00DB5C0E"/>
    <w:rsid w:val="00DC0B6B"/>
    <w:rsid w:val="00DC2E72"/>
    <w:rsid w:val="00DC3F6A"/>
    <w:rsid w:val="00DD1B30"/>
    <w:rsid w:val="00DE0567"/>
    <w:rsid w:val="00DE2C44"/>
    <w:rsid w:val="00DF55CC"/>
    <w:rsid w:val="00DF5AB3"/>
    <w:rsid w:val="00DF5C9D"/>
    <w:rsid w:val="00E152F4"/>
    <w:rsid w:val="00E16E34"/>
    <w:rsid w:val="00E201E4"/>
    <w:rsid w:val="00E20A92"/>
    <w:rsid w:val="00E22147"/>
    <w:rsid w:val="00E22B3A"/>
    <w:rsid w:val="00E2321B"/>
    <w:rsid w:val="00E255F9"/>
    <w:rsid w:val="00E3150F"/>
    <w:rsid w:val="00E31AE2"/>
    <w:rsid w:val="00E34C04"/>
    <w:rsid w:val="00E42BB3"/>
    <w:rsid w:val="00E42FC6"/>
    <w:rsid w:val="00E44C0B"/>
    <w:rsid w:val="00E4775A"/>
    <w:rsid w:val="00E512B5"/>
    <w:rsid w:val="00E539CB"/>
    <w:rsid w:val="00E62558"/>
    <w:rsid w:val="00E75358"/>
    <w:rsid w:val="00E769A7"/>
    <w:rsid w:val="00E77806"/>
    <w:rsid w:val="00E845EA"/>
    <w:rsid w:val="00E90F81"/>
    <w:rsid w:val="00E91B0F"/>
    <w:rsid w:val="00E97712"/>
    <w:rsid w:val="00EA036E"/>
    <w:rsid w:val="00EA1FF4"/>
    <w:rsid w:val="00EA231B"/>
    <w:rsid w:val="00EA3254"/>
    <w:rsid w:val="00EA78D0"/>
    <w:rsid w:val="00EB059E"/>
    <w:rsid w:val="00EB32B4"/>
    <w:rsid w:val="00EB4768"/>
    <w:rsid w:val="00EC025A"/>
    <w:rsid w:val="00EE16E5"/>
    <w:rsid w:val="00EE195E"/>
    <w:rsid w:val="00EE4416"/>
    <w:rsid w:val="00EE591B"/>
    <w:rsid w:val="00EF357B"/>
    <w:rsid w:val="00EF76CD"/>
    <w:rsid w:val="00F00F9E"/>
    <w:rsid w:val="00F07A10"/>
    <w:rsid w:val="00F15960"/>
    <w:rsid w:val="00F17278"/>
    <w:rsid w:val="00F17460"/>
    <w:rsid w:val="00F246E4"/>
    <w:rsid w:val="00F2501A"/>
    <w:rsid w:val="00F36A39"/>
    <w:rsid w:val="00F43149"/>
    <w:rsid w:val="00F55BC9"/>
    <w:rsid w:val="00F62020"/>
    <w:rsid w:val="00F6489E"/>
    <w:rsid w:val="00F75335"/>
    <w:rsid w:val="00F753B2"/>
    <w:rsid w:val="00F775DC"/>
    <w:rsid w:val="00F77662"/>
    <w:rsid w:val="00F82C8B"/>
    <w:rsid w:val="00F8579B"/>
    <w:rsid w:val="00F87949"/>
    <w:rsid w:val="00F87DDB"/>
    <w:rsid w:val="00F919DA"/>
    <w:rsid w:val="00F92EE9"/>
    <w:rsid w:val="00F95D3E"/>
    <w:rsid w:val="00FA636C"/>
    <w:rsid w:val="00FB014A"/>
    <w:rsid w:val="00FB0985"/>
    <w:rsid w:val="00FB2DA0"/>
    <w:rsid w:val="00FB30CE"/>
    <w:rsid w:val="00FB4890"/>
    <w:rsid w:val="00FC304B"/>
    <w:rsid w:val="00FC6161"/>
    <w:rsid w:val="00FD54D1"/>
    <w:rsid w:val="00FD591C"/>
    <w:rsid w:val="00FE77F6"/>
    <w:rsid w:val="00FE7F6A"/>
    <w:rsid w:val="00FF2673"/>
    <w:rsid w:val="00FF4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17D3"/>
  <w15:chartTrackingRefBased/>
  <w15:docId w15:val="{B69FA640-86BC-4D74-815B-8BAF1DAC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96B"/>
    <w:pPr>
      <w:spacing w:after="0" w:line="240" w:lineRule="auto"/>
    </w:pPr>
    <w:rPr>
      <w:rFonts w:ascii="Times New Roman" w:eastAsia="Times New Roman" w:hAnsi="Times New Roman" w:cs="Times New Roman"/>
      <w:bCs/>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96B"/>
    <w:pPr>
      <w:tabs>
        <w:tab w:val="center" w:pos="4819"/>
        <w:tab w:val="right" w:pos="9638"/>
      </w:tabs>
    </w:pPr>
  </w:style>
  <w:style w:type="character" w:customStyle="1" w:styleId="AntratsDiagrama">
    <w:name w:val="Antraštės Diagrama"/>
    <w:basedOn w:val="Numatytasispastraiposriftas"/>
    <w:link w:val="Antrats"/>
    <w:rsid w:val="0017396B"/>
    <w:rPr>
      <w:rFonts w:ascii="Times New Roman" w:eastAsia="Times New Roman" w:hAnsi="Times New Roman" w:cs="Times New Roman"/>
      <w:bCs/>
      <w:color w:val="000000"/>
      <w:sz w:val="24"/>
      <w:lang w:eastAsia="lt-LT"/>
    </w:rPr>
  </w:style>
  <w:style w:type="character" w:styleId="Puslapionumeris">
    <w:name w:val="page number"/>
    <w:basedOn w:val="Numatytasispastraiposriftas"/>
    <w:rsid w:val="0017396B"/>
  </w:style>
  <w:style w:type="paragraph" w:styleId="Sraopastraipa">
    <w:name w:val="List Paragraph"/>
    <w:basedOn w:val="prastasis"/>
    <w:uiPriority w:val="34"/>
    <w:qFormat/>
    <w:rsid w:val="0017396B"/>
    <w:pPr>
      <w:spacing w:after="160" w:line="252" w:lineRule="auto"/>
      <w:ind w:left="720"/>
      <w:contextualSpacing/>
    </w:pPr>
    <w:rPr>
      <w:rFonts w:ascii="Calibri" w:eastAsia="Calibri" w:hAnsi="Calibri" w:cs="Calibri"/>
      <w:bCs w:val="0"/>
      <w:color w:val="auto"/>
      <w:sz w:val="22"/>
      <w:lang w:eastAsia="en-US"/>
    </w:rPr>
  </w:style>
  <w:style w:type="paragraph" w:styleId="Debesliotekstas">
    <w:name w:val="Balloon Text"/>
    <w:basedOn w:val="prastasis"/>
    <w:link w:val="DebesliotekstasDiagrama"/>
    <w:uiPriority w:val="99"/>
    <w:semiHidden/>
    <w:unhideWhenUsed/>
    <w:rsid w:val="009E2F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2F35"/>
    <w:rPr>
      <w:rFonts w:ascii="Segoe UI" w:eastAsia="Times New Roman" w:hAnsi="Segoe UI" w:cs="Segoe UI"/>
      <w:bCs/>
      <w:color w:val="000000"/>
      <w:sz w:val="18"/>
      <w:szCs w:val="18"/>
      <w:lang w:eastAsia="lt-LT"/>
    </w:rPr>
  </w:style>
  <w:style w:type="paragraph" w:styleId="Pagrindinistekstas2">
    <w:name w:val="Body Text 2"/>
    <w:basedOn w:val="prastasis"/>
    <w:link w:val="Pagrindinistekstas2Diagrama"/>
    <w:uiPriority w:val="99"/>
    <w:rsid w:val="0051550A"/>
    <w:pPr>
      <w:spacing w:after="120" w:line="480" w:lineRule="auto"/>
    </w:pPr>
    <w:rPr>
      <w:bCs w:val="0"/>
      <w:color w:val="auto"/>
      <w:sz w:val="20"/>
      <w:szCs w:val="20"/>
      <w:lang w:val="en-US" w:eastAsia="en-US"/>
    </w:rPr>
  </w:style>
  <w:style w:type="character" w:customStyle="1" w:styleId="Pagrindinistekstas2Diagrama">
    <w:name w:val="Pagrindinis tekstas 2 Diagrama"/>
    <w:basedOn w:val="Numatytasispastraiposriftas"/>
    <w:link w:val="Pagrindinistekstas2"/>
    <w:uiPriority w:val="99"/>
    <w:rsid w:val="0051550A"/>
    <w:rPr>
      <w:rFonts w:ascii="Times New Roman" w:eastAsia="Times New Roman" w:hAnsi="Times New Roman" w:cs="Times New Roman"/>
      <w:sz w:val="20"/>
      <w:szCs w:val="20"/>
      <w:lang w:val="en-US"/>
    </w:rPr>
  </w:style>
  <w:style w:type="paragraph" w:styleId="Paprastasistekstas">
    <w:name w:val="Plain Text"/>
    <w:basedOn w:val="prastasis"/>
    <w:link w:val="PaprastasistekstasDiagrama"/>
    <w:uiPriority w:val="99"/>
    <w:unhideWhenUsed/>
    <w:rsid w:val="005D7842"/>
    <w:rPr>
      <w:rFonts w:ascii="Calibri" w:eastAsiaTheme="minorHAnsi" w:hAnsi="Calibri" w:cstheme="minorBidi"/>
      <w:bCs w:val="0"/>
      <w:color w:val="auto"/>
      <w:sz w:val="22"/>
      <w:szCs w:val="21"/>
      <w:lang w:eastAsia="en-US"/>
    </w:rPr>
  </w:style>
  <w:style w:type="character" w:customStyle="1" w:styleId="PaprastasistekstasDiagrama">
    <w:name w:val="Paprastasis tekstas Diagrama"/>
    <w:basedOn w:val="Numatytasispastraiposriftas"/>
    <w:link w:val="Paprastasistekstas"/>
    <w:uiPriority w:val="99"/>
    <w:rsid w:val="005D7842"/>
    <w:rPr>
      <w:rFonts w:ascii="Calibri" w:hAnsi="Calibri"/>
      <w:szCs w:val="21"/>
    </w:rPr>
  </w:style>
  <w:style w:type="character" w:customStyle="1" w:styleId="LLCRedakcija">
    <w:name w:val="LLCRedakcija"/>
    <w:basedOn w:val="Numatytasispastraiposriftas"/>
    <w:uiPriority w:val="99"/>
    <w:rsid w:val="001E2AD2"/>
    <w:rPr>
      <w:rFonts w:ascii="Times New Roman" w:hAnsi="Times New Roman" w:cs="Times New Roman" w:hint="default"/>
      <w:i/>
      <w:iCs w:val="0"/>
    </w:rPr>
  </w:style>
  <w:style w:type="character" w:styleId="Hipersaitas">
    <w:name w:val="Hyperlink"/>
    <w:basedOn w:val="Numatytasispastraiposriftas"/>
    <w:uiPriority w:val="99"/>
    <w:unhideWhenUsed/>
    <w:rsid w:val="002F53B0"/>
    <w:rPr>
      <w:color w:val="0563C1" w:themeColor="hyperlink"/>
      <w:u w:val="single"/>
    </w:rPr>
  </w:style>
  <w:style w:type="paragraph" w:styleId="Betarp">
    <w:name w:val="No Spacing"/>
    <w:uiPriority w:val="1"/>
    <w:qFormat/>
    <w:rsid w:val="00F87949"/>
    <w:pPr>
      <w:spacing w:after="0" w:line="240" w:lineRule="auto"/>
    </w:pPr>
    <w:rPr>
      <w:rFonts w:ascii="Times New Roman" w:eastAsia="Times New Roman" w:hAnsi="Times New Roman" w:cs="Times New Roman"/>
      <w:bCs/>
      <w:color w:val="000000"/>
      <w:sz w:val="24"/>
      <w:lang w:eastAsia="lt-LT"/>
    </w:rPr>
  </w:style>
  <w:style w:type="character" w:customStyle="1" w:styleId="Neapdorotaspaminjimas1">
    <w:name w:val="Neapdorotas paminėjimas1"/>
    <w:basedOn w:val="Numatytasispastraiposriftas"/>
    <w:uiPriority w:val="99"/>
    <w:semiHidden/>
    <w:unhideWhenUsed/>
    <w:rsid w:val="00C029E3"/>
    <w:rPr>
      <w:color w:val="605E5C"/>
      <w:shd w:val="clear" w:color="auto" w:fill="E1DFDD"/>
    </w:rPr>
  </w:style>
  <w:style w:type="paragraph" w:customStyle="1" w:styleId="gmail-m-161848999140778984msolistparagraph">
    <w:name w:val="gmail-m_-161848999140778984msolistparagraph"/>
    <w:basedOn w:val="prastasis"/>
    <w:rsid w:val="006B6719"/>
    <w:pPr>
      <w:spacing w:before="100" w:beforeAutospacing="1" w:after="100" w:afterAutospacing="1"/>
    </w:pPr>
    <w:rPr>
      <w:rFonts w:ascii="Calibri" w:eastAsiaTheme="minorHAnsi" w:hAnsi="Calibri" w:cs="Calibri"/>
      <w:bCs w:val="0"/>
      <w:color w:val="auto"/>
      <w:sz w:val="22"/>
    </w:rPr>
  </w:style>
  <w:style w:type="paragraph" w:styleId="Porat">
    <w:name w:val="footer"/>
    <w:basedOn w:val="prastasis"/>
    <w:link w:val="PoratDiagrama"/>
    <w:uiPriority w:val="99"/>
    <w:unhideWhenUsed/>
    <w:rsid w:val="00E22B3A"/>
    <w:pPr>
      <w:tabs>
        <w:tab w:val="center" w:pos="4819"/>
        <w:tab w:val="right" w:pos="9638"/>
      </w:tabs>
    </w:pPr>
  </w:style>
  <w:style w:type="character" w:customStyle="1" w:styleId="PoratDiagrama">
    <w:name w:val="Poraštė Diagrama"/>
    <w:basedOn w:val="Numatytasispastraiposriftas"/>
    <w:link w:val="Porat"/>
    <w:uiPriority w:val="99"/>
    <w:rsid w:val="00E22B3A"/>
    <w:rPr>
      <w:rFonts w:ascii="Times New Roman" w:eastAsia="Times New Roman" w:hAnsi="Times New Roman" w:cs="Times New Roman"/>
      <w:bCs/>
      <w:color w:val="00000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447">
      <w:bodyDiv w:val="1"/>
      <w:marLeft w:val="0"/>
      <w:marRight w:val="0"/>
      <w:marTop w:val="0"/>
      <w:marBottom w:val="0"/>
      <w:divBdr>
        <w:top w:val="none" w:sz="0" w:space="0" w:color="auto"/>
        <w:left w:val="none" w:sz="0" w:space="0" w:color="auto"/>
        <w:bottom w:val="none" w:sz="0" w:space="0" w:color="auto"/>
        <w:right w:val="none" w:sz="0" w:space="0" w:color="auto"/>
      </w:divBdr>
    </w:div>
    <w:div w:id="523247424">
      <w:bodyDiv w:val="1"/>
      <w:marLeft w:val="0"/>
      <w:marRight w:val="0"/>
      <w:marTop w:val="0"/>
      <w:marBottom w:val="0"/>
      <w:divBdr>
        <w:top w:val="none" w:sz="0" w:space="0" w:color="auto"/>
        <w:left w:val="none" w:sz="0" w:space="0" w:color="auto"/>
        <w:bottom w:val="none" w:sz="0" w:space="0" w:color="auto"/>
        <w:right w:val="none" w:sz="0" w:space="0" w:color="auto"/>
      </w:divBdr>
    </w:div>
    <w:div w:id="688024527">
      <w:bodyDiv w:val="1"/>
      <w:marLeft w:val="0"/>
      <w:marRight w:val="0"/>
      <w:marTop w:val="0"/>
      <w:marBottom w:val="0"/>
      <w:divBdr>
        <w:top w:val="none" w:sz="0" w:space="0" w:color="auto"/>
        <w:left w:val="none" w:sz="0" w:space="0" w:color="auto"/>
        <w:bottom w:val="none" w:sz="0" w:space="0" w:color="auto"/>
        <w:right w:val="none" w:sz="0" w:space="0" w:color="auto"/>
      </w:divBdr>
    </w:div>
    <w:div w:id="719525004">
      <w:bodyDiv w:val="1"/>
      <w:marLeft w:val="0"/>
      <w:marRight w:val="0"/>
      <w:marTop w:val="0"/>
      <w:marBottom w:val="0"/>
      <w:divBdr>
        <w:top w:val="none" w:sz="0" w:space="0" w:color="auto"/>
        <w:left w:val="none" w:sz="0" w:space="0" w:color="auto"/>
        <w:bottom w:val="none" w:sz="0" w:space="0" w:color="auto"/>
        <w:right w:val="none" w:sz="0" w:space="0" w:color="auto"/>
      </w:divBdr>
    </w:div>
    <w:div w:id="861630838">
      <w:bodyDiv w:val="1"/>
      <w:marLeft w:val="0"/>
      <w:marRight w:val="0"/>
      <w:marTop w:val="0"/>
      <w:marBottom w:val="0"/>
      <w:divBdr>
        <w:top w:val="none" w:sz="0" w:space="0" w:color="auto"/>
        <w:left w:val="none" w:sz="0" w:space="0" w:color="auto"/>
        <w:bottom w:val="none" w:sz="0" w:space="0" w:color="auto"/>
        <w:right w:val="none" w:sz="0" w:space="0" w:color="auto"/>
      </w:divBdr>
    </w:div>
    <w:div w:id="952982179">
      <w:bodyDiv w:val="1"/>
      <w:marLeft w:val="0"/>
      <w:marRight w:val="0"/>
      <w:marTop w:val="0"/>
      <w:marBottom w:val="0"/>
      <w:divBdr>
        <w:top w:val="none" w:sz="0" w:space="0" w:color="auto"/>
        <w:left w:val="none" w:sz="0" w:space="0" w:color="auto"/>
        <w:bottom w:val="none" w:sz="0" w:space="0" w:color="auto"/>
        <w:right w:val="none" w:sz="0" w:space="0" w:color="auto"/>
      </w:divBdr>
    </w:div>
    <w:div w:id="1098603199">
      <w:bodyDiv w:val="1"/>
      <w:marLeft w:val="0"/>
      <w:marRight w:val="0"/>
      <w:marTop w:val="0"/>
      <w:marBottom w:val="0"/>
      <w:divBdr>
        <w:top w:val="none" w:sz="0" w:space="0" w:color="auto"/>
        <w:left w:val="none" w:sz="0" w:space="0" w:color="auto"/>
        <w:bottom w:val="none" w:sz="0" w:space="0" w:color="auto"/>
        <w:right w:val="none" w:sz="0" w:space="0" w:color="auto"/>
      </w:divBdr>
    </w:div>
    <w:div w:id="1356082713">
      <w:bodyDiv w:val="1"/>
      <w:marLeft w:val="0"/>
      <w:marRight w:val="0"/>
      <w:marTop w:val="0"/>
      <w:marBottom w:val="0"/>
      <w:divBdr>
        <w:top w:val="none" w:sz="0" w:space="0" w:color="auto"/>
        <w:left w:val="none" w:sz="0" w:space="0" w:color="auto"/>
        <w:bottom w:val="none" w:sz="0" w:space="0" w:color="auto"/>
        <w:right w:val="none" w:sz="0" w:space="0" w:color="auto"/>
      </w:divBdr>
    </w:div>
    <w:div w:id="1600914181">
      <w:bodyDiv w:val="1"/>
      <w:marLeft w:val="0"/>
      <w:marRight w:val="0"/>
      <w:marTop w:val="0"/>
      <w:marBottom w:val="0"/>
      <w:divBdr>
        <w:top w:val="none" w:sz="0" w:space="0" w:color="auto"/>
        <w:left w:val="none" w:sz="0" w:space="0" w:color="auto"/>
        <w:bottom w:val="none" w:sz="0" w:space="0" w:color="auto"/>
        <w:right w:val="none" w:sz="0" w:space="0" w:color="auto"/>
      </w:divBdr>
    </w:div>
    <w:div w:id="1851094775">
      <w:bodyDiv w:val="1"/>
      <w:marLeft w:val="0"/>
      <w:marRight w:val="0"/>
      <w:marTop w:val="0"/>
      <w:marBottom w:val="0"/>
      <w:divBdr>
        <w:top w:val="none" w:sz="0" w:space="0" w:color="auto"/>
        <w:left w:val="none" w:sz="0" w:space="0" w:color="auto"/>
        <w:bottom w:val="none" w:sz="0" w:space="0" w:color="auto"/>
        <w:right w:val="none" w:sz="0" w:space="0" w:color="auto"/>
      </w:divBdr>
    </w:div>
    <w:div w:id="20374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A62E-65B2-4CB9-BED3-1060C3E5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2924</Words>
  <Characters>1668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Molėtų raj. savivaldybės administracija</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Matkevičius Gintautas</dc:creator>
  <cp:lastModifiedBy>Vaida Ščerbakovė</cp:lastModifiedBy>
  <cp:revision>4</cp:revision>
  <cp:lastPrinted>2025-06-03T09:52:00Z</cp:lastPrinted>
  <dcterms:created xsi:type="dcterms:W3CDTF">2025-10-15T06:45:00Z</dcterms:created>
  <dcterms:modified xsi:type="dcterms:W3CDTF">2025-10-15T07:26:00Z</dcterms:modified>
</cp:coreProperties>
</file>