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359B" w14:textId="77777777" w:rsidR="00C24802" w:rsidRDefault="00D55CEA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MOLĖTŲ RAJONO SAVIVALDYBĖS JAUNIMO REIKALŲ TARYBOS </w:t>
      </w:r>
    </w:p>
    <w:p w14:paraId="58357CB6" w14:textId="77777777" w:rsidR="00C24802" w:rsidRDefault="00D55CEA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16FE3733" w14:textId="52528515" w:rsidR="00C24802" w:rsidRDefault="00D55CEA">
      <w:pPr>
        <w:jc w:val="center"/>
      </w:pPr>
      <w:r>
        <w:rPr>
          <w:szCs w:val="24"/>
        </w:rPr>
        <w:t>202</w:t>
      </w:r>
      <w:r w:rsidR="00382ED8">
        <w:rPr>
          <w:szCs w:val="24"/>
          <w:lang w:val="en-US"/>
        </w:rPr>
        <w:t>6</w:t>
      </w:r>
      <w:r>
        <w:rPr>
          <w:szCs w:val="24"/>
        </w:rPr>
        <w:t>-</w:t>
      </w:r>
      <w:r>
        <w:rPr>
          <w:szCs w:val="24"/>
          <w:lang w:val="en-US"/>
        </w:rPr>
        <w:t>0</w:t>
      </w:r>
      <w:r w:rsidR="00382ED8">
        <w:rPr>
          <w:szCs w:val="24"/>
          <w:lang w:val="en-US"/>
        </w:rPr>
        <w:t>3</w:t>
      </w:r>
      <w:r>
        <w:rPr>
          <w:szCs w:val="24"/>
        </w:rPr>
        <w:t>-</w:t>
      </w:r>
      <w:r w:rsidR="00473C72">
        <w:rPr>
          <w:szCs w:val="24"/>
        </w:rPr>
        <w:t xml:space="preserve">12 </w:t>
      </w:r>
      <w:r>
        <w:rPr>
          <w:szCs w:val="24"/>
        </w:rPr>
        <w:t>Nr. B44-</w:t>
      </w:r>
      <w:r w:rsidR="00473C72">
        <w:rPr>
          <w:szCs w:val="24"/>
        </w:rPr>
        <w:t>15</w:t>
      </w:r>
    </w:p>
    <w:p w14:paraId="31985447" w14:textId="77777777" w:rsidR="00C24802" w:rsidRDefault="00D55CEA">
      <w:pPr>
        <w:jc w:val="center"/>
        <w:rPr>
          <w:szCs w:val="24"/>
        </w:rPr>
      </w:pPr>
      <w:r>
        <w:rPr>
          <w:szCs w:val="24"/>
        </w:rPr>
        <w:t>Molėtai</w:t>
      </w:r>
    </w:p>
    <w:p w14:paraId="3BE5FCD6" w14:textId="77777777" w:rsidR="00C24802" w:rsidRDefault="00C24802">
      <w:pPr>
        <w:tabs>
          <w:tab w:val="left" w:pos="900"/>
        </w:tabs>
        <w:spacing w:line="360" w:lineRule="auto"/>
        <w:ind w:firstLine="900"/>
        <w:jc w:val="both"/>
        <w:rPr>
          <w:szCs w:val="24"/>
        </w:rPr>
      </w:pPr>
    </w:p>
    <w:p w14:paraId="01217DCE" w14:textId="37F7D199" w:rsidR="00C24802" w:rsidRDefault="00D55CEA">
      <w:pPr>
        <w:tabs>
          <w:tab w:val="left" w:pos="900"/>
        </w:tabs>
        <w:spacing w:line="360" w:lineRule="auto"/>
        <w:jc w:val="both"/>
      </w:pPr>
      <w:r>
        <w:rPr>
          <w:szCs w:val="24"/>
        </w:rPr>
        <w:tab/>
        <w:t>Posėdis vyko 202</w:t>
      </w:r>
      <w:r w:rsidR="00382ED8">
        <w:rPr>
          <w:szCs w:val="24"/>
        </w:rPr>
        <w:t>6</w:t>
      </w:r>
      <w:r>
        <w:rPr>
          <w:szCs w:val="24"/>
        </w:rPr>
        <w:t xml:space="preserve"> m. </w:t>
      </w:r>
      <w:r w:rsidR="00382ED8">
        <w:rPr>
          <w:szCs w:val="24"/>
        </w:rPr>
        <w:t>kovo</w:t>
      </w:r>
      <w:r>
        <w:rPr>
          <w:szCs w:val="24"/>
        </w:rPr>
        <w:t xml:space="preserve"> </w:t>
      </w:r>
      <w:r w:rsidR="00382ED8">
        <w:rPr>
          <w:szCs w:val="24"/>
          <w:lang w:val="en-US"/>
        </w:rPr>
        <w:t>2</w:t>
      </w:r>
      <w:r>
        <w:rPr>
          <w:szCs w:val="24"/>
        </w:rPr>
        <w:t xml:space="preserve"> d. </w:t>
      </w:r>
      <w:r>
        <w:rPr>
          <w:szCs w:val="24"/>
          <w:lang w:val="en-US"/>
        </w:rPr>
        <w:t>1</w:t>
      </w:r>
      <w:r w:rsidR="00382ED8">
        <w:rPr>
          <w:szCs w:val="24"/>
          <w:lang w:val="en-US"/>
        </w:rPr>
        <w:t>5</w:t>
      </w:r>
      <w:r>
        <w:rPr>
          <w:szCs w:val="24"/>
          <w:lang w:val="en-US"/>
        </w:rPr>
        <w:t>.</w:t>
      </w:r>
      <w:r w:rsidR="00382ED8">
        <w:rPr>
          <w:szCs w:val="24"/>
          <w:lang w:val="en-US"/>
        </w:rPr>
        <w:t>3</w:t>
      </w:r>
      <w:r>
        <w:rPr>
          <w:szCs w:val="24"/>
          <w:lang w:val="en-US"/>
        </w:rPr>
        <w:t>0</w:t>
      </w:r>
      <w:r>
        <w:rPr>
          <w:szCs w:val="24"/>
        </w:rPr>
        <w:t xml:space="preserve"> val.</w:t>
      </w:r>
    </w:p>
    <w:p w14:paraId="7CE3F610" w14:textId="39309EFE" w:rsidR="00C24802" w:rsidRDefault="00D55CEA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ab/>
        <w:t>Posėdžio pirmininkė – Vaida Saugūnienė</w:t>
      </w:r>
    </w:p>
    <w:p w14:paraId="5063C6CA" w14:textId="195049E5" w:rsidR="00C24802" w:rsidRDefault="00D55CEA">
      <w:pPr>
        <w:tabs>
          <w:tab w:val="left" w:pos="900"/>
        </w:tabs>
        <w:spacing w:line="360" w:lineRule="auto"/>
        <w:ind w:firstLine="900"/>
        <w:jc w:val="both"/>
        <w:rPr>
          <w:szCs w:val="24"/>
        </w:rPr>
      </w:pPr>
      <w:r>
        <w:rPr>
          <w:szCs w:val="24"/>
        </w:rPr>
        <w:t>Posėdžio sekretorė – Vaida Ščerbakovė</w:t>
      </w:r>
    </w:p>
    <w:p w14:paraId="1ECE05E2" w14:textId="54B4139F" w:rsidR="00C24802" w:rsidRDefault="00D55CEA">
      <w:pPr>
        <w:tabs>
          <w:tab w:val="left" w:pos="900"/>
        </w:tabs>
        <w:spacing w:line="360" w:lineRule="auto"/>
        <w:ind w:firstLine="720"/>
        <w:jc w:val="both"/>
      </w:pPr>
      <w:r>
        <w:rPr>
          <w:szCs w:val="24"/>
        </w:rPr>
        <w:tab/>
        <w:t xml:space="preserve">Dalyvavo: Molėtų rajono savivaldybės jaunimo reikalų tarybos (toliau - MJRT) nariai – Aurelija </w:t>
      </w:r>
      <w:proofErr w:type="spellStart"/>
      <w:r>
        <w:rPr>
          <w:szCs w:val="24"/>
        </w:rPr>
        <w:t>Aidietė</w:t>
      </w:r>
      <w:proofErr w:type="spellEnd"/>
      <w:r>
        <w:rPr>
          <w:szCs w:val="24"/>
        </w:rPr>
        <w:t>,</w:t>
      </w:r>
      <w:r w:rsidR="00382ED8">
        <w:rPr>
          <w:szCs w:val="24"/>
        </w:rPr>
        <w:t xml:space="preserve"> </w:t>
      </w:r>
      <w:r w:rsidR="00382ED8">
        <w:rPr>
          <w:color w:val="00000A"/>
          <w:szCs w:val="24"/>
        </w:rPr>
        <w:t>Emilija Aliukonytė</w:t>
      </w:r>
      <w:r w:rsidR="00382ED8">
        <w:rPr>
          <w:szCs w:val="24"/>
        </w:rPr>
        <w:t xml:space="preserve">, </w:t>
      </w:r>
      <w:r>
        <w:rPr>
          <w:szCs w:val="24"/>
        </w:rPr>
        <w:t>Smiltė Baršauskaitė</w:t>
      </w:r>
      <w:r>
        <w:rPr>
          <w:color w:val="00000A"/>
          <w:szCs w:val="24"/>
        </w:rPr>
        <w:t xml:space="preserve">, </w:t>
      </w:r>
      <w:r>
        <w:rPr>
          <w:szCs w:val="24"/>
        </w:rPr>
        <w:t>Jolita Čimbarienė</w:t>
      </w:r>
      <w:r>
        <w:rPr>
          <w:color w:val="00000A"/>
          <w:szCs w:val="24"/>
        </w:rPr>
        <w:t xml:space="preserve">, </w:t>
      </w:r>
      <w:r>
        <w:rPr>
          <w:szCs w:val="24"/>
        </w:rPr>
        <w:t>Modestas Kuncevičius, Viktorija Liubertienė</w:t>
      </w:r>
      <w:r w:rsidR="003B196F">
        <w:rPr>
          <w:szCs w:val="24"/>
        </w:rPr>
        <w:t>, Vaida Saugūnienė.</w:t>
      </w:r>
    </w:p>
    <w:p w14:paraId="60C4620D" w14:textId="12F3F9D4" w:rsidR="00C24802" w:rsidRDefault="00D55CEA">
      <w:pPr>
        <w:tabs>
          <w:tab w:val="left" w:pos="900"/>
        </w:tabs>
        <w:spacing w:line="360" w:lineRule="auto"/>
        <w:ind w:firstLine="720"/>
        <w:jc w:val="both"/>
      </w:pPr>
      <w:r>
        <w:rPr>
          <w:color w:val="00000A"/>
          <w:szCs w:val="24"/>
        </w:rPr>
        <w:tab/>
        <w:t>Nedalyvavo:</w:t>
      </w:r>
      <w:r w:rsidR="00382ED8">
        <w:rPr>
          <w:color w:val="00000A"/>
          <w:szCs w:val="24"/>
        </w:rPr>
        <w:t xml:space="preserve"> </w:t>
      </w:r>
      <w:r w:rsidR="003B196F">
        <w:rPr>
          <w:color w:val="00000A"/>
          <w:szCs w:val="24"/>
        </w:rPr>
        <w:t xml:space="preserve">Danielė Čereškaitė, </w:t>
      </w:r>
      <w:r w:rsidR="00382ED8">
        <w:rPr>
          <w:color w:val="00000A"/>
          <w:szCs w:val="24"/>
        </w:rPr>
        <w:t xml:space="preserve">Lina Dieninė, Gita </w:t>
      </w:r>
      <w:proofErr w:type="spellStart"/>
      <w:r w:rsidR="00382ED8">
        <w:rPr>
          <w:color w:val="00000A"/>
          <w:szCs w:val="24"/>
        </w:rPr>
        <w:t>Lasytė</w:t>
      </w:r>
      <w:proofErr w:type="spellEnd"/>
      <w:r w:rsidR="00382ED8">
        <w:rPr>
          <w:szCs w:val="24"/>
        </w:rPr>
        <w:t xml:space="preserve">, </w:t>
      </w:r>
      <w:r>
        <w:rPr>
          <w:szCs w:val="24"/>
        </w:rPr>
        <w:t xml:space="preserve">Vaidas Mickevičius, </w:t>
      </w:r>
      <w:r w:rsidR="003B196F">
        <w:rPr>
          <w:szCs w:val="24"/>
        </w:rPr>
        <w:t xml:space="preserve">Dovydas </w:t>
      </w:r>
      <w:proofErr w:type="spellStart"/>
      <w:r w:rsidR="003B196F">
        <w:rPr>
          <w:szCs w:val="24"/>
        </w:rPr>
        <w:t>Prušinskas</w:t>
      </w:r>
      <w:proofErr w:type="spellEnd"/>
      <w:r>
        <w:rPr>
          <w:szCs w:val="24"/>
        </w:rPr>
        <w:t>.</w:t>
      </w:r>
    </w:p>
    <w:p w14:paraId="68F27A57" w14:textId="77777777" w:rsidR="00C24802" w:rsidRDefault="00C24802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</w:p>
    <w:p w14:paraId="394C51D8" w14:textId="77777777" w:rsidR="00C24802" w:rsidRDefault="00D55CE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>DARBOTVARKĖ:</w:t>
      </w:r>
    </w:p>
    <w:p w14:paraId="240A2AD0" w14:textId="77777777" w:rsidR="004072C0" w:rsidRDefault="004072C0" w:rsidP="004072C0">
      <w:pPr>
        <w:pStyle w:val="Betarp"/>
        <w:numPr>
          <w:ilvl w:val="0"/>
          <w:numId w:val="4"/>
        </w:numPr>
        <w:spacing w:line="360" w:lineRule="auto"/>
        <w:jc w:val="both"/>
        <w:rPr>
          <w:color w:val="auto"/>
          <w:szCs w:val="24"/>
        </w:rPr>
      </w:pPr>
      <w:r w:rsidRPr="00100990">
        <w:rPr>
          <w:color w:val="auto"/>
          <w:szCs w:val="24"/>
        </w:rPr>
        <w:t xml:space="preserve">Dėl pritarimo Molėtų rajono savivaldybės jaunimo reikalų tarybos </w:t>
      </w:r>
      <w:r>
        <w:rPr>
          <w:color w:val="auto"/>
          <w:szCs w:val="24"/>
        </w:rPr>
        <w:t xml:space="preserve">2025 metų </w:t>
      </w:r>
      <w:r w:rsidRPr="00100990">
        <w:rPr>
          <w:color w:val="auto"/>
          <w:szCs w:val="24"/>
        </w:rPr>
        <w:t>veiklos ataskaitai</w:t>
      </w:r>
      <w:r>
        <w:rPr>
          <w:color w:val="auto"/>
          <w:szCs w:val="24"/>
        </w:rPr>
        <w:t>.</w:t>
      </w:r>
    </w:p>
    <w:p w14:paraId="3519205D" w14:textId="77777777" w:rsidR="004072C0" w:rsidRPr="005249C0" w:rsidRDefault="004072C0" w:rsidP="004072C0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249C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pritarimo Molėtų rajono savivaldybės jaunimo reikalų tarybos </w:t>
      </w:r>
      <w:r w:rsidRPr="00CF79C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2025 metų </w:t>
      </w:r>
      <w:r w:rsidRPr="005249C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veiklos organizavimo ir vertinimo ataskaitai. </w:t>
      </w:r>
    </w:p>
    <w:p w14:paraId="1FFB6F79" w14:textId="77777777" w:rsidR="004072C0" w:rsidRPr="005249C0" w:rsidRDefault="004072C0" w:rsidP="004072C0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249C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pritarimo Molėtų rajono savivaldybės jaunimo reikalų tarybos 2026 metų veiklos planui.</w:t>
      </w:r>
    </w:p>
    <w:p w14:paraId="0BF026B7" w14:textId="77777777" w:rsidR="004072C0" w:rsidRPr="005249C0" w:rsidRDefault="004072C0" w:rsidP="004072C0">
      <w:pPr>
        <w:pStyle w:val="Betarp"/>
        <w:numPr>
          <w:ilvl w:val="0"/>
          <w:numId w:val="4"/>
        </w:numPr>
        <w:spacing w:line="360" w:lineRule="auto"/>
        <w:jc w:val="both"/>
        <w:rPr>
          <w:color w:val="auto"/>
          <w:szCs w:val="24"/>
        </w:rPr>
      </w:pPr>
      <w:r w:rsidRPr="005249C0">
        <w:rPr>
          <w:color w:val="auto"/>
          <w:szCs w:val="24"/>
        </w:rPr>
        <w:t>Dėl jaunimo iniciatyvų prioritetų ir terminų 2026 metams.</w:t>
      </w:r>
    </w:p>
    <w:p w14:paraId="1709DEF9" w14:textId="77777777" w:rsidR="004072C0" w:rsidRDefault="004072C0" w:rsidP="004072C0">
      <w:pPr>
        <w:pStyle w:val="Betarp"/>
        <w:numPr>
          <w:ilvl w:val="0"/>
          <w:numId w:val="4"/>
        </w:numPr>
        <w:spacing w:line="360" w:lineRule="auto"/>
        <w:jc w:val="both"/>
        <w:rPr>
          <w:color w:val="auto"/>
          <w:szCs w:val="24"/>
        </w:rPr>
      </w:pPr>
      <w:r w:rsidRPr="00100990">
        <w:rPr>
          <w:color w:val="auto"/>
          <w:szCs w:val="24"/>
        </w:rPr>
        <w:t xml:space="preserve">Dėl </w:t>
      </w:r>
      <w:r>
        <w:rPr>
          <w:color w:val="auto"/>
          <w:szCs w:val="24"/>
        </w:rPr>
        <w:t xml:space="preserve">pritarimo </w:t>
      </w:r>
      <w:r w:rsidRPr="00B320EF">
        <w:rPr>
          <w:color w:val="auto"/>
          <w:szCs w:val="24"/>
        </w:rPr>
        <w:t>Molėtų rajono savivaldybės jaunimo iniciatyvų finansavimo tvarkos</w:t>
      </w:r>
      <w:r>
        <w:rPr>
          <w:color w:val="auto"/>
          <w:szCs w:val="24"/>
        </w:rPr>
        <w:t xml:space="preserve"> </w:t>
      </w:r>
      <w:r w:rsidRPr="00100990">
        <w:rPr>
          <w:color w:val="auto"/>
          <w:szCs w:val="24"/>
        </w:rPr>
        <w:t>apraš</w:t>
      </w:r>
      <w:r>
        <w:rPr>
          <w:color w:val="auto"/>
          <w:szCs w:val="24"/>
        </w:rPr>
        <w:t>ui.</w:t>
      </w:r>
    </w:p>
    <w:p w14:paraId="5F0EC2B9" w14:textId="1FA85AF6" w:rsidR="00127957" w:rsidRPr="004072C0" w:rsidRDefault="004072C0" w:rsidP="004072C0">
      <w:pPr>
        <w:pStyle w:val="Sraopastraipa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A5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Kiti klausimai.</w:t>
      </w:r>
    </w:p>
    <w:p w14:paraId="66F72A0A" w14:textId="77777777" w:rsidR="007E4FF2" w:rsidRPr="00DA14A2" w:rsidRDefault="007E4FF2" w:rsidP="007E4FF2">
      <w:pPr>
        <w:pStyle w:val="Betarp"/>
        <w:spacing w:line="360" w:lineRule="auto"/>
        <w:ind w:left="360"/>
        <w:jc w:val="both"/>
      </w:pPr>
    </w:p>
    <w:p w14:paraId="49785A67" w14:textId="5C5AD257" w:rsidR="00127957" w:rsidRDefault="00A75BD5" w:rsidP="00F7393E">
      <w:pPr>
        <w:pStyle w:val="Betarp"/>
        <w:spacing w:line="360" w:lineRule="auto"/>
        <w:ind w:left="-142" w:firstLine="851"/>
        <w:jc w:val="both"/>
        <w:rPr>
          <w:szCs w:val="24"/>
        </w:rPr>
      </w:pPr>
      <w:r>
        <w:rPr>
          <w:szCs w:val="24"/>
          <w:lang w:val="en-US"/>
        </w:rPr>
        <w:t xml:space="preserve">2026 m. </w:t>
      </w:r>
      <w:r>
        <w:rPr>
          <w:szCs w:val="24"/>
        </w:rPr>
        <w:t>vasario</w:t>
      </w:r>
      <w:r>
        <w:rPr>
          <w:szCs w:val="24"/>
          <w:lang w:val="en-US"/>
        </w:rPr>
        <w:t xml:space="preserve"> 26 </w:t>
      </w:r>
      <w:r>
        <w:rPr>
          <w:szCs w:val="24"/>
        </w:rPr>
        <w:t xml:space="preserve">d. </w:t>
      </w:r>
      <w:r w:rsidR="00F7393E">
        <w:rPr>
          <w:szCs w:val="24"/>
        </w:rPr>
        <w:t>MJRT nariams el. paštu buvo siųsta informacija su</w:t>
      </w:r>
      <w:r w:rsidR="005F0C38">
        <w:rPr>
          <w:szCs w:val="24"/>
        </w:rPr>
        <w:t xml:space="preserve"> </w:t>
      </w:r>
      <w:r w:rsidR="00F7393E">
        <w:rPr>
          <w:szCs w:val="24"/>
        </w:rPr>
        <w:t xml:space="preserve">posėdžio darbotvarkėje nurodyta medžiaga. MJRT nariai susipažino su gauta </w:t>
      </w:r>
      <w:r w:rsidR="0093511E">
        <w:rPr>
          <w:szCs w:val="24"/>
        </w:rPr>
        <w:t>informacija</w:t>
      </w:r>
      <w:r w:rsidR="00F7393E">
        <w:rPr>
          <w:szCs w:val="24"/>
        </w:rPr>
        <w:t>.</w:t>
      </w:r>
    </w:p>
    <w:p w14:paraId="3439904C" w14:textId="77777777" w:rsidR="00F7393E" w:rsidRDefault="00F7393E" w:rsidP="00F7393E">
      <w:pPr>
        <w:pStyle w:val="Betarp"/>
        <w:spacing w:line="360" w:lineRule="auto"/>
        <w:ind w:left="-142" w:firstLine="851"/>
        <w:jc w:val="both"/>
        <w:rPr>
          <w:szCs w:val="24"/>
        </w:rPr>
      </w:pPr>
    </w:p>
    <w:p w14:paraId="1B6871CD" w14:textId="5EF27E63" w:rsidR="00C24802" w:rsidRDefault="00D55CEA">
      <w:pPr>
        <w:pStyle w:val="Betarp"/>
        <w:spacing w:line="360" w:lineRule="auto"/>
        <w:ind w:left="-142" w:firstLine="775"/>
        <w:jc w:val="both"/>
      </w:pPr>
      <w:r>
        <w:rPr>
          <w:b/>
          <w:szCs w:val="24"/>
        </w:rPr>
        <w:t>1. SVARSTYTA</w:t>
      </w:r>
      <w:r w:rsidR="00F42283">
        <w:rPr>
          <w:b/>
          <w:szCs w:val="24"/>
        </w:rPr>
        <w:t>:</w:t>
      </w:r>
      <w:r>
        <w:rPr>
          <w:szCs w:val="24"/>
        </w:rPr>
        <w:t xml:space="preserve"> Dėl p</w:t>
      </w:r>
      <w:r>
        <w:rPr>
          <w:color w:val="00000A"/>
          <w:szCs w:val="24"/>
        </w:rPr>
        <w:t>ritarimo Molėtų rajono savivaldybės jaunimo reikalų tarybos 202</w:t>
      </w:r>
      <w:r w:rsidR="005B5D17">
        <w:rPr>
          <w:color w:val="00000A"/>
          <w:szCs w:val="24"/>
          <w:lang w:val="en-US"/>
        </w:rPr>
        <w:t>5</w:t>
      </w:r>
      <w:r>
        <w:rPr>
          <w:color w:val="00000A"/>
          <w:szCs w:val="24"/>
        </w:rPr>
        <w:t xml:space="preserve"> metų veiklos ataskaitai.</w:t>
      </w:r>
    </w:p>
    <w:p w14:paraId="10E27894" w14:textId="5913A716" w:rsidR="00C24802" w:rsidRDefault="00D55CEA">
      <w:pPr>
        <w:pStyle w:val="Betarp"/>
        <w:spacing w:line="360" w:lineRule="auto"/>
        <w:ind w:left="-142" w:firstLine="993"/>
        <w:jc w:val="both"/>
      </w:pPr>
      <w:r>
        <w:rPr>
          <w:szCs w:val="24"/>
        </w:rPr>
        <w:t xml:space="preserve">Posėdžio pirmininkė V. Saugūnienė peržvelgia </w:t>
      </w:r>
      <w:r w:rsidR="00E50B03">
        <w:rPr>
          <w:szCs w:val="24"/>
        </w:rPr>
        <w:t>Molėtų rajono savivaldybės jaunimo reikalų tarybos veiklos ataskaita už 202</w:t>
      </w:r>
      <w:r w:rsidR="00AC5FF3">
        <w:rPr>
          <w:szCs w:val="24"/>
          <w:lang w:val="en-US"/>
        </w:rPr>
        <w:t>5</w:t>
      </w:r>
      <w:r w:rsidR="00E50B03">
        <w:rPr>
          <w:szCs w:val="24"/>
        </w:rPr>
        <w:t xml:space="preserve"> metus</w:t>
      </w:r>
      <w:r w:rsidR="00732BFF">
        <w:rPr>
          <w:szCs w:val="24"/>
        </w:rPr>
        <w:t xml:space="preserve">, </w:t>
      </w:r>
      <w:r>
        <w:rPr>
          <w:szCs w:val="24"/>
        </w:rPr>
        <w:t>pristato esminius punktus</w:t>
      </w:r>
      <w:r w:rsidR="00732BFF">
        <w:rPr>
          <w:szCs w:val="24"/>
        </w:rPr>
        <w:t xml:space="preserve"> ir </w:t>
      </w:r>
      <w:r w:rsidR="00AC5FF3">
        <w:rPr>
          <w:szCs w:val="24"/>
        </w:rPr>
        <w:t>informuoja</w:t>
      </w:r>
      <w:r>
        <w:rPr>
          <w:szCs w:val="24"/>
        </w:rPr>
        <w:t xml:space="preserve">, kad </w:t>
      </w:r>
      <w:r w:rsidR="00AC5FF3">
        <w:rPr>
          <w:szCs w:val="24"/>
        </w:rPr>
        <w:t>ataskaita bus teikiama Molėtų rajono savivaldybės taryb</w:t>
      </w:r>
      <w:r w:rsidR="00732BFF">
        <w:rPr>
          <w:szCs w:val="24"/>
        </w:rPr>
        <w:t>os susipažinimui.</w:t>
      </w:r>
    </w:p>
    <w:p w14:paraId="1FDDD937" w14:textId="661387F7" w:rsidR="00C24802" w:rsidRDefault="00D55CEA">
      <w:pPr>
        <w:pStyle w:val="Betarp"/>
        <w:spacing w:line="360" w:lineRule="auto"/>
        <w:ind w:firstLine="720"/>
        <w:jc w:val="both"/>
      </w:pPr>
      <w:r>
        <w:rPr>
          <w:b/>
          <w:szCs w:val="24"/>
        </w:rPr>
        <w:t xml:space="preserve">NUTARTA: </w:t>
      </w:r>
      <w:r>
        <w:rPr>
          <w:szCs w:val="24"/>
        </w:rPr>
        <w:t>Vienbalsi</w:t>
      </w:r>
      <w:r w:rsidR="003D7585">
        <w:rPr>
          <w:szCs w:val="24"/>
        </w:rPr>
        <w:t>ai pritart</w:t>
      </w:r>
      <w:r w:rsidR="00B50E4F">
        <w:rPr>
          <w:szCs w:val="24"/>
        </w:rPr>
        <w:t>i</w:t>
      </w:r>
      <w:r w:rsidR="003D7585">
        <w:rPr>
          <w:szCs w:val="24"/>
        </w:rPr>
        <w:t xml:space="preserve"> </w:t>
      </w:r>
      <w:r>
        <w:rPr>
          <w:color w:val="00000A"/>
          <w:szCs w:val="24"/>
        </w:rPr>
        <w:t>Molėtų rajono savivaldybės jaunimo reikalų tarybos 202</w:t>
      </w:r>
      <w:r w:rsidR="00AC5FF3">
        <w:rPr>
          <w:color w:val="00000A"/>
          <w:szCs w:val="24"/>
          <w:lang w:val="en-US"/>
        </w:rPr>
        <w:t>5</w:t>
      </w:r>
      <w:r>
        <w:rPr>
          <w:color w:val="00000A"/>
          <w:szCs w:val="24"/>
        </w:rPr>
        <w:t xml:space="preserve"> metų veiklos ataskaitai</w:t>
      </w:r>
      <w:r w:rsidR="003D7585">
        <w:rPr>
          <w:color w:val="00000A"/>
          <w:szCs w:val="24"/>
        </w:rPr>
        <w:t>.</w:t>
      </w:r>
    </w:p>
    <w:p w14:paraId="1CE2DF56" w14:textId="77777777" w:rsidR="00C24802" w:rsidRDefault="00C24802">
      <w:pPr>
        <w:pStyle w:val="Betarp"/>
        <w:spacing w:line="360" w:lineRule="auto"/>
        <w:ind w:firstLine="720"/>
        <w:jc w:val="both"/>
        <w:rPr>
          <w:color w:val="00000A"/>
          <w:szCs w:val="24"/>
        </w:rPr>
      </w:pPr>
    </w:p>
    <w:p w14:paraId="469E9D3D" w14:textId="1BB70F73" w:rsidR="00C24802" w:rsidRPr="00307870" w:rsidRDefault="00D55CEA">
      <w:pPr>
        <w:pStyle w:val="Betarp"/>
        <w:spacing w:line="360" w:lineRule="auto"/>
        <w:ind w:firstLine="720"/>
        <w:jc w:val="both"/>
        <w:rPr>
          <w:bCs w:val="0"/>
        </w:rPr>
      </w:pPr>
      <w:r>
        <w:rPr>
          <w:b/>
          <w:szCs w:val="24"/>
          <w:lang w:val="en-US"/>
        </w:rPr>
        <w:lastRenderedPageBreak/>
        <w:t xml:space="preserve">2. </w:t>
      </w:r>
      <w:r>
        <w:rPr>
          <w:b/>
          <w:szCs w:val="24"/>
        </w:rPr>
        <w:t>SVARSTYTA</w:t>
      </w:r>
      <w:r w:rsidR="00F42283">
        <w:rPr>
          <w:b/>
          <w:szCs w:val="24"/>
        </w:rPr>
        <w:t>:</w:t>
      </w:r>
      <w:r w:rsidR="00307870">
        <w:rPr>
          <w:b/>
          <w:szCs w:val="24"/>
        </w:rPr>
        <w:t xml:space="preserve"> </w:t>
      </w:r>
      <w:r w:rsidR="00307870" w:rsidRPr="00307870">
        <w:rPr>
          <w:bCs w:val="0"/>
          <w:szCs w:val="24"/>
        </w:rPr>
        <w:t>Dėl pritarimo Molėtų rajono savivaldybės jaunimo reikalų tarybos 2025 metų veiklos organizavimo ir vertinimo ataskaitai.</w:t>
      </w:r>
    </w:p>
    <w:p w14:paraId="7957DA2B" w14:textId="39D6450B" w:rsidR="00C54BA5" w:rsidRDefault="00C54BA5" w:rsidP="00C54BA5">
      <w:pPr>
        <w:pStyle w:val="Betarp"/>
        <w:spacing w:line="360" w:lineRule="auto"/>
        <w:ind w:firstLine="709"/>
        <w:jc w:val="both"/>
        <w:rPr>
          <w:lang w:val="en-US"/>
        </w:rPr>
      </w:pPr>
      <w:r>
        <w:rPr>
          <w:bCs w:val="0"/>
          <w:color w:val="000000" w:themeColor="text1"/>
          <w:szCs w:val="24"/>
        </w:rPr>
        <w:t>V. Saugūnienė</w:t>
      </w:r>
      <w:r w:rsidR="00D2695E">
        <w:rPr>
          <w:bCs w:val="0"/>
          <w:color w:val="000000" w:themeColor="text1"/>
          <w:szCs w:val="24"/>
        </w:rPr>
        <w:t xml:space="preserve"> </w:t>
      </w:r>
      <w:r>
        <w:rPr>
          <w:bCs w:val="0"/>
          <w:color w:val="000000" w:themeColor="text1"/>
          <w:szCs w:val="24"/>
        </w:rPr>
        <w:t xml:space="preserve">peržvelgia Molėtų rajono savivaldybės jaunimo reikalų tarybos </w:t>
      </w:r>
      <w:r>
        <w:rPr>
          <w:bCs w:val="0"/>
          <w:color w:val="00000A"/>
          <w:szCs w:val="24"/>
        </w:rPr>
        <w:t xml:space="preserve">veiklos organizavimo ir vertinimo lentelę, </w:t>
      </w:r>
      <w:r w:rsidR="00D2695E">
        <w:rPr>
          <w:bCs w:val="0"/>
          <w:color w:val="00000A"/>
          <w:szCs w:val="24"/>
        </w:rPr>
        <w:t xml:space="preserve">parengtą pagal Jaunimo reikalų agentūros rekomendacijas. V. Ščerbakovė </w:t>
      </w:r>
      <w:r>
        <w:rPr>
          <w:bCs w:val="0"/>
          <w:color w:val="00000A"/>
          <w:szCs w:val="24"/>
        </w:rPr>
        <w:t>pristato vertinimo kriterijus, įsivertinimo rezultatus.</w:t>
      </w:r>
    </w:p>
    <w:p w14:paraId="3A5997D6" w14:textId="5BAD0DB4" w:rsidR="00C54BA5" w:rsidRDefault="00C54BA5" w:rsidP="00C54BA5">
      <w:pPr>
        <w:pStyle w:val="Betarp"/>
        <w:spacing w:line="360" w:lineRule="auto"/>
        <w:ind w:firstLine="709"/>
        <w:jc w:val="both"/>
        <w:rPr>
          <w:bCs w:val="0"/>
          <w:color w:val="00000A"/>
          <w:szCs w:val="24"/>
        </w:rPr>
      </w:pPr>
      <w:r>
        <w:rPr>
          <w:b/>
          <w:bCs w:val="0"/>
          <w:color w:val="000000" w:themeColor="text1"/>
          <w:szCs w:val="24"/>
        </w:rPr>
        <w:t xml:space="preserve">NUTARTA: </w:t>
      </w:r>
      <w:r>
        <w:rPr>
          <w:b/>
          <w:bCs w:val="0"/>
          <w:color w:val="00000A"/>
          <w:szCs w:val="24"/>
        </w:rPr>
        <w:t xml:space="preserve"> </w:t>
      </w:r>
      <w:r>
        <w:rPr>
          <w:bCs w:val="0"/>
          <w:color w:val="00000A"/>
          <w:szCs w:val="24"/>
        </w:rPr>
        <w:t>Vienbalsi</w:t>
      </w:r>
      <w:r w:rsidR="00B50E4F">
        <w:rPr>
          <w:bCs w:val="0"/>
          <w:color w:val="00000A"/>
          <w:szCs w:val="24"/>
        </w:rPr>
        <w:t xml:space="preserve">ai </w:t>
      </w:r>
      <w:r>
        <w:rPr>
          <w:bCs w:val="0"/>
          <w:color w:val="00000A"/>
          <w:szCs w:val="24"/>
        </w:rPr>
        <w:t>pritart</w:t>
      </w:r>
      <w:r w:rsidR="0005470C">
        <w:rPr>
          <w:bCs w:val="0"/>
          <w:color w:val="00000A"/>
          <w:szCs w:val="24"/>
        </w:rPr>
        <w:t>i</w:t>
      </w:r>
      <w:r>
        <w:rPr>
          <w:bCs w:val="0"/>
          <w:color w:val="00000A"/>
          <w:szCs w:val="24"/>
        </w:rPr>
        <w:t xml:space="preserve"> Molėtų rajono savivaldybės jaunimo reikalų tarybos </w:t>
      </w:r>
      <w:r w:rsidR="0005470C">
        <w:rPr>
          <w:bCs w:val="0"/>
          <w:color w:val="00000A"/>
          <w:szCs w:val="24"/>
          <w:lang w:val="en-US"/>
        </w:rPr>
        <w:t>2025</w:t>
      </w:r>
      <w:r w:rsidR="00936740">
        <w:rPr>
          <w:bCs w:val="0"/>
          <w:color w:val="00000A"/>
          <w:szCs w:val="24"/>
          <w:lang w:val="en-US"/>
        </w:rPr>
        <w:t xml:space="preserve"> </w:t>
      </w:r>
      <w:r w:rsidR="00936740">
        <w:rPr>
          <w:bCs w:val="0"/>
          <w:color w:val="00000A"/>
          <w:szCs w:val="24"/>
        </w:rPr>
        <w:t xml:space="preserve">metų </w:t>
      </w:r>
      <w:r>
        <w:rPr>
          <w:bCs w:val="0"/>
          <w:color w:val="00000A"/>
          <w:szCs w:val="24"/>
        </w:rPr>
        <w:t xml:space="preserve">veiklos organizavimo ir vertinimo </w:t>
      </w:r>
      <w:r w:rsidR="0005470C">
        <w:rPr>
          <w:bCs w:val="0"/>
          <w:color w:val="00000A"/>
          <w:szCs w:val="24"/>
        </w:rPr>
        <w:t>ataskaitai</w:t>
      </w:r>
      <w:r>
        <w:rPr>
          <w:bCs w:val="0"/>
          <w:color w:val="00000A"/>
          <w:szCs w:val="24"/>
        </w:rPr>
        <w:t>.</w:t>
      </w:r>
    </w:p>
    <w:p w14:paraId="4D077CA2" w14:textId="77777777" w:rsidR="00572927" w:rsidRDefault="00572927" w:rsidP="00C54BA5">
      <w:pPr>
        <w:pStyle w:val="Betarp"/>
        <w:spacing w:line="360" w:lineRule="auto"/>
        <w:ind w:firstLine="709"/>
        <w:jc w:val="both"/>
        <w:rPr>
          <w:lang w:val="en-US"/>
        </w:rPr>
      </w:pPr>
    </w:p>
    <w:p w14:paraId="6A0077B3" w14:textId="5DC91D16" w:rsidR="00307870" w:rsidRDefault="00572927" w:rsidP="00936740">
      <w:pPr>
        <w:pStyle w:val="Betarp"/>
        <w:spacing w:line="360" w:lineRule="auto"/>
        <w:ind w:firstLine="709"/>
        <w:jc w:val="both"/>
        <w:rPr>
          <w:bCs w:val="0"/>
          <w:szCs w:val="24"/>
        </w:rPr>
      </w:pPr>
      <w:r w:rsidRPr="00572927">
        <w:rPr>
          <w:b/>
          <w:szCs w:val="24"/>
          <w:lang w:val="en-US"/>
        </w:rPr>
        <w:t xml:space="preserve">3. </w:t>
      </w:r>
      <w:r w:rsidRPr="00572927">
        <w:rPr>
          <w:b/>
          <w:szCs w:val="24"/>
        </w:rPr>
        <w:t>SVARSTYTA</w:t>
      </w:r>
      <w:r>
        <w:rPr>
          <w:b/>
          <w:szCs w:val="24"/>
        </w:rPr>
        <w:t xml:space="preserve">: </w:t>
      </w:r>
      <w:r w:rsidRPr="00572927">
        <w:rPr>
          <w:bCs w:val="0"/>
          <w:szCs w:val="24"/>
        </w:rPr>
        <w:t>Dėl pritarimo Molėtų rajono savivaldybės jaunimo reikalų tarybos 2026 metų veiklos planui.</w:t>
      </w:r>
    </w:p>
    <w:p w14:paraId="4E031370" w14:textId="748B9E4C" w:rsidR="00C24802" w:rsidRDefault="00D55CEA">
      <w:pPr>
        <w:pStyle w:val="Betarp"/>
        <w:spacing w:line="360" w:lineRule="auto"/>
        <w:ind w:firstLine="709"/>
        <w:jc w:val="both"/>
      </w:pPr>
      <w:r>
        <w:rPr>
          <w:bCs w:val="0"/>
          <w:szCs w:val="24"/>
        </w:rPr>
        <w:t>V. Saugūnienė p</w:t>
      </w:r>
      <w:r w:rsidR="00F42283">
        <w:rPr>
          <w:bCs w:val="0"/>
          <w:szCs w:val="24"/>
        </w:rPr>
        <w:t>ristato</w:t>
      </w:r>
      <w:r w:rsidR="00F352B5">
        <w:rPr>
          <w:bCs w:val="0"/>
          <w:szCs w:val="24"/>
        </w:rPr>
        <w:t xml:space="preserve"> </w:t>
      </w:r>
      <w:r>
        <w:rPr>
          <w:bCs w:val="0"/>
          <w:szCs w:val="24"/>
        </w:rPr>
        <w:t xml:space="preserve">Molėtų rajono savivaldybės jaunimo reikalų tarybos </w:t>
      </w:r>
      <w:r>
        <w:rPr>
          <w:bCs w:val="0"/>
          <w:szCs w:val="24"/>
          <w:lang w:val="en-US"/>
        </w:rPr>
        <w:t>202</w:t>
      </w:r>
      <w:r w:rsidR="00936740">
        <w:rPr>
          <w:bCs w:val="0"/>
          <w:szCs w:val="24"/>
          <w:lang w:val="en-US"/>
        </w:rPr>
        <w:t>6</w:t>
      </w:r>
      <w:r>
        <w:rPr>
          <w:bCs w:val="0"/>
          <w:szCs w:val="24"/>
          <w:lang w:val="en-US"/>
        </w:rPr>
        <w:t xml:space="preserve"> </w:t>
      </w:r>
      <w:r>
        <w:rPr>
          <w:bCs w:val="0"/>
          <w:szCs w:val="24"/>
        </w:rPr>
        <w:t>metų veiklos plano projektą</w:t>
      </w:r>
      <w:r w:rsidR="00115253">
        <w:rPr>
          <w:bCs w:val="0"/>
          <w:szCs w:val="24"/>
        </w:rPr>
        <w:t>, aptaria</w:t>
      </w:r>
      <w:r>
        <w:rPr>
          <w:bCs w:val="0"/>
          <w:szCs w:val="24"/>
        </w:rPr>
        <w:t xml:space="preserve"> planuojamus rezultatus, terminus, atsakingus asmenis.</w:t>
      </w:r>
      <w:r w:rsidR="00936740">
        <w:rPr>
          <w:bCs w:val="0"/>
          <w:szCs w:val="24"/>
        </w:rPr>
        <w:t xml:space="preserve"> Informuoja, kad veiklos panas metų eigoje, gavus MJRT pritarimą, gali būti p</w:t>
      </w:r>
      <w:r w:rsidR="009D137B">
        <w:rPr>
          <w:bCs w:val="0"/>
          <w:szCs w:val="24"/>
        </w:rPr>
        <w:t>ap</w:t>
      </w:r>
      <w:r w:rsidR="00936740">
        <w:rPr>
          <w:bCs w:val="0"/>
          <w:szCs w:val="24"/>
        </w:rPr>
        <w:t>ildomas ar koreguojamas.</w:t>
      </w:r>
    </w:p>
    <w:p w14:paraId="51E4D142" w14:textId="78590192" w:rsidR="00936740" w:rsidRDefault="00D55CEA" w:rsidP="00936740">
      <w:pPr>
        <w:pStyle w:val="Betarp"/>
        <w:spacing w:line="360" w:lineRule="auto"/>
        <w:ind w:firstLine="709"/>
        <w:jc w:val="both"/>
        <w:rPr>
          <w:bCs w:val="0"/>
          <w:color w:val="00000A"/>
          <w:szCs w:val="24"/>
        </w:rPr>
      </w:pPr>
      <w:r>
        <w:rPr>
          <w:b/>
          <w:bCs w:val="0"/>
          <w:szCs w:val="24"/>
        </w:rPr>
        <w:t xml:space="preserve">   NUTARTA: </w:t>
      </w:r>
      <w:r w:rsidR="00936740">
        <w:rPr>
          <w:bCs w:val="0"/>
          <w:color w:val="00000A"/>
          <w:szCs w:val="24"/>
        </w:rPr>
        <w:t xml:space="preserve">Vienbalsiai pritarti Molėtų rajono savivaldybės jaunimo reikalų tarybos </w:t>
      </w:r>
      <w:r w:rsidR="00936740">
        <w:rPr>
          <w:bCs w:val="0"/>
          <w:color w:val="00000A"/>
          <w:szCs w:val="24"/>
          <w:lang w:val="en-US"/>
        </w:rPr>
        <w:t>2026 met</w:t>
      </w:r>
      <w:r w:rsidR="00936740">
        <w:rPr>
          <w:bCs w:val="0"/>
          <w:color w:val="00000A"/>
          <w:szCs w:val="24"/>
        </w:rPr>
        <w:t>ų veiklos planui.</w:t>
      </w:r>
    </w:p>
    <w:p w14:paraId="2A0572AC" w14:textId="77777777" w:rsidR="002D6748" w:rsidRDefault="002D6748" w:rsidP="00936740">
      <w:pPr>
        <w:pStyle w:val="Betarp"/>
        <w:spacing w:line="360" w:lineRule="auto"/>
        <w:ind w:firstLine="709"/>
        <w:jc w:val="both"/>
        <w:rPr>
          <w:bCs w:val="0"/>
          <w:color w:val="00000A"/>
          <w:szCs w:val="24"/>
        </w:rPr>
      </w:pPr>
    </w:p>
    <w:p w14:paraId="324350E3" w14:textId="337397E8" w:rsidR="00C24802" w:rsidRPr="002D6748" w:rsidRDefault="002D6748" w:rsidP="002D6748">
      <w:pPr>
        <w:pStyle w:val="Betarp"/>
        <w:spacing w:line="360" w:lineRule="auto"/>
        <w:ind w:firstLine="709"/>
        <w:jc w:val="both"/>
        <w:rPr>
          <w:bCs w:val="0"/>
          <w:color w:val="00000A"/>
          <w:szCs w:val="24"/>
        </w:rPr>
      </w:pPr>
      <w:r w:rsidRPr="002D6748">
        <w:rPr>
          <w:b/>
          <w:color w:val="00000A"/>
          <w:szCs w:val="24"/>
          <w:lang w:val="en-US"/>
        </w:rPr>
        <w:t>4</w:t>
      </w:r>
      <w:r w:rsidRPr="002D6748">
        <w:rPr>
          <w:b/>
          <w:szCs w:val="24"/>
        </w:rPr>
        <w:t>. SVARSTYTA:</w:t>
      </w:r>
      <w:r>
        <w:rPr>
          <w:bCs w:val="0"/>
          <w:szCs w:val="24"/>
        </w:rPr>
        <w:t xml:space="preserve"> </w:t>
      </w:r>
      <w:r w:rsidRPr="002D6748">
        <w:rPr>
          <w:bCs w:val="0"/>
          <w:szCs w:val="24"/>
        </w:rPr>
        <w:t>Dėl jaunimo iniciatyvų prioritetų ir terminų 2026 metams.</w:t>
      </w:r>
    </w:p>
    <w:p w14:paraId="1039BCF7" w14:textId="16F1F502" w:rsidR="00AA0FF5" w:rsidRPr="00EB18E8" w:rsidRDefault="00F42283" w:rsidP="00EB18E8">
      <w:pPr>
        <w:pStyle w:val="Betarp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D55CEA">
        <w:rPr>
          <w:szCs w:val="24"/>
        </w:rPr>
        <w:t>V. Saugūnienė pristato planuojamus</w:t>
      </w:r>
      <w:r w:rsidR="00D55CEA">
        <w:rPr>
          <w:szCs w:val="24"/>
          <w:lang w:val="en-US"/>
        </w:rPr>
        <w:t xml:space="preserve"> 2</w:t>
      </w:r>
      <w:r w:rsidR="00D55CEA">
        <w:rPr>
          <w:szCs w:val="24"/>
        </w:rPr>
        <w:t>02</w:t>
      </w:r>
      <w:r w:rsidR="00AA0FF5">
        <w:rPr>
          <w:szCs w:val="24"/>
          <w:lang w:val="en-US"/>
        </w:rPr>
        <w:t>6</w:t>
      </w:r>
      <w:r w:rsidR="00D55CEA">
        <w:rPr>
          <w:szCs w:val="24"/>
        </w:rPr>
        <w:t xml:space="preserve"> metų jaunimo iniciatyvų prioritetus</w:t>
      </w:r>
      <w:r w:rsidR="001F3BE4">
        <w:rPr>
          <w:szCs w:val="24"/>
        </w:rPr>
        <w:t>.</w:t>
      </w:r>
      <w:r w:rsidR="00AA0FF5">
        <w:rPr>
          <w:szCs w:val="24"/>
          <w:lang w:val="en-US"/>
        </w:rPr>
        <w:t xml:space="preserve"> </w:t>
      </w:r>
      <w:r w:rsidR="00AA0FF5">
        <w:rPr>
          <w:szCs w:val="24"/>
        </w:rPr>
        <w:t xml:space="preserve">Diskutuojama su MJRT nariais dėl jaunimo socialinės </w:t>
      </w:r>
      <w:proofErr w:type="spellStart"/>
      <w:r w:rsidR="00AA0FF5">
        <w:rPr>
          <w:szCs w:val="24"/>
        </w:rPr>
        <w:t>įtraukties</w:t>
      </w:r>
      <w:proofErr w:type="spellEnd"/>
      <w:r w:rsidR="00AA0FF5">
        <w:rPr>
          <w:szCs w:val="24"/>
        </w:rPr>
        <w:t xml:space="preserve"> skatinimo</w:t>
      </w:r>
      <w:r w:rsidR="001312F4">
        <w:rPr>
          <w:szCs w:val="24"/>
        </w:rPr>
        <w:t>, kurį nu</w:t>
      </w:r>
      <w:r w:rsidR="00521DA4">
        <w:rPr>
          <w:szCs w:val="24"/>
        </w:rPr>
        <w:t>spręsta</w:t>
      </w:r>
      <w:r w:rsidR="001312F4">
        <w:rPr>
          <w:szCs w:val="24"/>
        </w:rPr>
        <w:t xml:space="preserve"> įtraukti į </w:t>
      </w:r>
      <w:r w:rsidR="00521DA4">
        <w:rPr>
          <w:szCs w:val="24"/>
        </w:rPr>
        <w:t xml:space="preserve">jaunimo iniciatyvų finansavimo tvarkos </w:t>
      </w:r>
      <w:r w:rsidR="001312F4">
        <w:rPr>
          <w:szCs w:val="24"/>
        </w:rPr>
        <w:t>aprašą ir numatyti kaip vieną iš vertinimo kriterijų</w:t>
      </w:r>
      <w:r w:rsidR="00521DA4">
        <w:rPr>
          <w:szCs w:val="24"/>
        </w:rPr>
        <w:t xml:space="preserve">, už kurį skiriamas papildomas balas. </w:t>
      </w:r>
      <w:r w:rsidR="001312F4">
        <w:rPr>
          <w:szCs w:val="24"/>
        </w:rPr>
        <w:t>S</w:t>
      </w:r>
      <w:r w:rsidR="00AA0FF5">
        <w:rPr>
          <w:szCs w:val="24"/>
        </w:rPr>
        <w:t>iūloma prioritetų kiekio nedidinti</w:t>
      </w:r>
      <w:r w:rsidR="00CA6A67">
        <w:rPr>
          <w:szCs w:val="24"/>
        </w:rPr>
        <w:t xml:space="preserve"> </w:t>
      </w:r>
      <w:r w:rsidR="00AA0FF5">
        <w:rPr>
          <w:szCs w:val="24"/>
        </w:rPr>
        <w:t>ir palikti tas pačias prioritetines sritis</w:t>
      </w:r>
      <w:r w:rsidR="00CA6A67">
        <w:rPr>
          <w:szCs w:val="24"/>
        </w:rPr>
        <w:t xml:space="preserve"> </w:t>
      </w:r>
      <w:r w:rsidR="00AA0FF5">
        <w:rPr>
          <w:szCs w:val="24"/>
        </w:rPr>
        <w:t xml:space="preserve">kaip ir </w:t>
      </w:r>
      <w:r w:rsidR="00AA0FF5">
        <w:rPr>
          <w:szCs w:val="24"/>
          <w:lang w:val="en-US"/>
        </w:rPr>
        <w:t xml:space="preserve">2025 </w:t>
      </w:r>
      <w:r w:rsidR="00AA0FF5">
        <w:rPr>
          <w:szCs w:val="24"/>
        </w:rPr>
        <w:t>metais</w:t>
      </w:r>
      <w:r w:rsidR="00EB18E8">
        <w:rPr>
          <w:szCs w:val="24"/>
        </w:rPr>
        <w:t>.</w:t>
      </w:r>
    </w:p>
    <w:p w14:paraId="64AC1104" w14:textId="797E9045" w:rsidR="00C24802" w:rsidRDefault="00BB511D" w:rsidP="00521DA4">
      <w:pPr>
        <w:pStyle w:val="Betarp"/>
        <w:spacing w:line="360" w:lineRule="auto"/>
        <w:ind w:firstLine="720"/>
        <w:jc w:val="both"/>
      </w:pPr>
      <w:r>
        <w:rPr>
          <w:szCs w:val="24"/>
        </w:rPr>
        <w:t>Diskutuojama dėl jaunimo iniciatyvų paraiškų teikimo terminų.</w:t>
      </w:r>
      <w:r w:rsidR="00D55CEA">
        <w:rPr>
          <w:szCs w:val="24"/>
        </w:rPr>
        <w:t xml:space="preserve"> </w:t>
      </w:r>
      <w:r w:rsidR="00531C1F">
        <w:rPr>
          <w:szCs w:val="24"/>
        </w:rPr>
        <w:t>Pirmojo pusmečio jaunimo iniciatyvų paraiškų teikimą siūlom</w:t>
      </w:r>
      <w:r w:rsidR="00581204">
        <w:rPr>
          <w:szCs w:val="24"/>
        </w:rPr>
        <w:t>a</w:t>
      </w:r>
      <w:r w:rsidR="00531C1F">
        <w:rPr>
          <w:szCs w:val="24"/>
        </w:rPr>
        <w:t xml:space="preserve"> </w:t>
      </w:r>
      <w:r w:rsidR="00581204">
        <w:rPr>
          <w:szCs w:val="24"/>
        </w:rPr>
        <w:t>organizuoti</w:t>
      </w:r>
      <w:r w:rsidR="00531C1F">
        <w:rPr>
          <w:szCs w:val="24"/>
        </w:rPr>
        <w:t xml:space="preserve"> </w:t>
      </w:r>
      <w:r w:rsidR="00521DA4">
        <w:rPr>
          <w:szCs w:val="24"/>
          <w:lang w:val="en-US"/>
        </w:rPr>
        <w:t xml:space="preserve">2026 m. </w:t>
      </w:r>
      <w:r w:rsidR="00531C1F">
        <w:rPr>
          <w:szCs w:val="24"/>
        </w:rPr>
        <w:t>balandžio</w:t>
      </w:r>
      <w:r w:rsidR="00521DA4">
        <w:rPr>
          <w:szCs w:val="24"/>
        </w:rPr>
        <w:t xml:space="preserve"> 20-24 d., antrojo – rugsėjo </w:t>
      </w:r>
      <w:r w:rsidR="00521DA4">
        <w:rPr>
          <w:szCs w:val="24"/>
          <w:lang w:val="en-US"/>
        </w:rPr>
        <w:t xml:space="preserve">21-25 </w:t>
      </w:r>
      <w:r w:rsidR="00521DA4">
        <w:rPr>
          <w:szCs w:val="24"/>
        </w:rPr>
        <w:t>d. Kadangi antrojo pusmečio jaunimo iniciatyvų įgyvendinimui skirt</w:t>
      </w:r>
      <w:r w:rsidR="00CA6A67">
        <w:rPr>
          <w:szCs w:val="24"/>
        </w:rPr>
        <w:t>as</w:t>
      </w:r>
      <w:r w:rsidR="00521DA4">
        <w:rPr>
          <w:szCs w:val="24"/>
        </w:rPr>
        <w:t xml:space="preserve"> laik</w:t>
      </w:r>
      <w:r w:rsidR="00CA6A67">
        <w:rPr>
          <w:szCs w:val="24"/>
        </w:rPr>
        <w:t>as gerokai trumpesnis</w:t>
      </w:r>
      <w:r w:rsidR="00521DA4">
        <w:rPr>
          <w:szCs w:val="24"/>
        </w:rPr>
        <w:t>, komunikaciją apie konkursą pradėti anksčiau, o paraiškų administracinį</w:t>
      </w:r>
      <w:r w:rsidR="00CA6A67">
        <w:rPr>
          <w:szCs w:val="24"/>
        </w:rPr>
        <w:t xml:space="preserve"> bei </w:t>
      </w:r>
      <w:r w:rsidR="00521DA4">
        <w:rPr>
          <w:szCs w:val="24"/>
        </w:rPr>
        <w:t>komisijos vertinim</w:t>
      </w:r>
      <w:r w:rsidR="00CA6A67">
        <w:rPr>
          <w:szCs w:val="24"/>
        </w:rPr>
        <w:t>ą</w:t>
      </w:r>
      <w:r w:rsidR="00521DA4">
        <w:rPr>
          <w:szCs w:val="24"/>
        </w:rPr>
        <w:t>, viešą pristatymą bei finansavimo dokumentų parengimą,</w:t>
      </w:r>
      <w:r w:rsidR="00CA6A67">
        <w:rPr>
          <w:szCs w:val="24"/>
        </w:rPr>
        <w:t xml:space="preserve"> l</w:t>
      </w:r>
      <w:r w:rsidR="00A7580E">
        <w:rPr>
          <w:szCs w:val="24"/>
        </w:rPr>
        <w:t xml:space="preserve">aikantis apraše nurodytų terminų, </w:t>
      </w:r>
      <w:r w:rsidR="00CA6A67">
        <w:rPr>
          <w:szCs w:val="24"/>
        </w:rPr>
        <w:t>įgyvendinti kaip galima skubiau.</w:t>
      </w:r>
    </w:p>
    <w:p w14:paraId="3815B007" w14:textId="79BC29CE" w:rsidR="00C24802" w:rsidRDefault="00D55CEA">
      <w:pPr>
        <w:pStyle w:val="Betarp"/>
        <w:spacing w:line="360" w:lineRule="auto"/>
        <w:ind w:firstLine="360"/>
        <w:jc w:val="both"/>
      </w:pPr>
      <w:r>
        <w:rPr>
          <w:b/>
          <w:bCs w:val="0"/>
          <w:color w:val="000000" w:themeColor="text1"/>
          <w:szCs w:val="24"/>
        </w:rPr>
        <w:t>NUTARTA</w:t>
      </w:r>
      <w:r w:rsidR="00521DA4">
        <w:rPr>
          <w:b/>
          <w:bCs w:val="0"/>
          <w:color w:val="000000" w:themeColor="text1"/>
          <w:szCs w:val="24"/>
        </w:rPr>
        <w:t>:</w:t>
      </w:r>
    </w:p>
    <w:p w14:paraId="330ED3C3" w14:textId="57B2AA17" w:rsidR="00C24802" w:rsidRDefault="00D55CEA">
      <w:pPr>
        <w:pStyle w:val="Betarp"/>
        <w:spacing w:line="360" w:lineRule="auto"/>
        <w:ind w:firstLine="360"/>
        <w:jc w:val="both"/>
      </w:pPr>
      <w:r>
        <w:rPr>
          <w:bCs w:val="0"/>
          <w:color w:val="000000" w:themeColor="text1"/>
          <w:szCs w:val="24"/>
          <w:lang w:val="en-US"/>
        </w:rPr>
        <w:t>1</w:t>
      </w:r>
      <w:r>
        <w:rPr>
          <w:b/>
          <w:bCs w:val="0"/>
          <w:color w:val="000000" w:themeColor="text1"/>
          <w:szCs w:val="24"/>
          <w:lang w:val="en-US"/>
        </w:rPr>
        <w:t xml:space="preserve">. </w:t>
      </w:r>
      <w:r>
        <w:rPr>
          <w:szCs w:val="24"/>
        </w:rPr>
        <w:t>Vienbalsi</w:t>
      </w:r>
      <w:r w:rsidR="001A28FF">
        <w:rPr>
          <w:szCs w:val="24"/>
        </w:rPr>
        <w:t>ai pritart</w:t>
      </w:r>
      <w:r w:rsidR="00521DA4">
        <w:rPr>
          <w:szCs w:val="24"/>
        </w:rPr>
        <w:t>i</w:t>
      </w:r>
      <w:r w:rsidR="001A28FF">
        <w:rPr>
          <w:szCs w:val="24"/>
        </w:rPr>
        <w:t xml:space="preserve"> </w:t>
      </w:r>
      <w:r>
        <w:rPr>
          <w:szCs w:val="24"/>
          <w:lang w:val="en-US"/>
        </w:rPr>
        <w:t>202</w:t>
      </w:r>
      <w:r w:rsidR="00521DA4">
        <w:rPr>
          <w:szCs w:val="24"/>
          <w:lang w:val="en-US"/>
        </w:rPr>
        <w:t>6</w:t>
      </w:r>
      <w:r>
        <w:rPr>
          <w:szCs w:val="24"/>
          <w:lang w:val="en-US"/>
        </w:rPr>
        <w:t xml:space="preserve"> m. </w:t>
      </w:r>
      <w:r>
        <w:rPr>
          <w:szCs w:val="24"/>
        </w:rPr>
        <w:t>jaunimo iniciatyvų prioritetams:</w:t>
      </w:r>
    </w:p>
    <w:p w14:paraId="5ADEA3CC" w14:textId="77777777" w:rsidR="00C24802" w:rsidRDefault="00D55CEA">
      <w:pPr>
        <w:pStyle w:val="Betarp"/>
        <w:numPr>
          <w:ilvl w:val="0"/>
          <w:numId w:val="2"/>
        </w:numPr>
        <w:spacing w:line="360" w:lineRule="auto"/>
        <w:jc w:val="both"/>
      </w:pPr>
      <w:r>
        <w:rPr>
          <w:color w:val="000000" w:themeColor="text1"/>
        </w:rPr>
        <w:t>Turiningo laisvalaikio kūrimas;</w:t>
      </w:r>
    </w:p>
    <w:p w14:paraId="2A3EBFA6" w14:textId="77777777" w:rsidR="00C24802" w:rsidRDefault="00D55CEA">
      <w:pPr>
        <w:pStyle w:val="Betarp"/>
        <w:numPr>
          <w:ilvl w:val="0"/>
          <w:numId w:val="2"/>
        </w:numPr>
        <w:spacing w:line="360" w:lineRule="auto"/>
        <w:jc w:val="both"/>
      </w:pPr>
      <w:r>
        <w:rPr>
          <w:color w:val="000000" w:themeColor="text1"/>
        </w:rPr>
        <w:t>Tvarios, žalios aplinkos kūrimas;</w:t>
      </w:r>
    </w:p>
    <w:p w14:paraId="444B046B" w14:textId="77777777" w:rsidR="00C24802" w:rsidRDefault="00D55CEA">
      <w:pPr>
        <w:pStyle w:val="Betarp"/>
        <w:numPr>
          <w:ilvl w:val="0"/>
          <w:numId w:val="2"/>
        </w:numPr>
        <w:spacing w:line="360" w:lineRule="auto"/>
        <w:jc w:val="both"/>
      </w:pPr>
      <w:r>
        <w:rPr>
          <w:color w:val="000000" w:themeColor="text1"/>
        </w:rPr>
        <w:t>Emocinės, psichinės ir fizinės sveikatos stiprinimas.</w:t>
      </w:r>
    </w:p>
    <w:p w14:paraId="0CF550CB" w14:textId="11421A98" w:rsidR="00C24802" w:rsidRDefault="00D55CEA" w:rsidP="004D1257">
      <w:pPr>
        <w:pStyle w:val="Betarp"/>
        <w:spacing w:line="360" w:lineRule="auto"/>
        <w:ind w:firstLine="360"/>
        <w:jc w:val="both"/>
        <w:rPr>
          <w:lang w:val="en-US"/>
        </w:rPr>
      </w:pPr>
      <w:r>
        <w:rPr>
          <w:color w:val="000000" w:themeColor="text1"/>
          <w:lang w:val="en-US"/>
        </w:rPr>
        <w:t xml:space="preserve">2. </w:t>
      </w:r>
      <w:r w:rsidR="001A28FF">
        <w:rPr>
          <w:color w:val="000000" w:themeColor="text1"/>
        </w:rPr>
        <w:t>Vienbalsiai pritart</w:t>
      </w:r>
      <w:r w:rsidR="00521DA4">
        <w:rPr>
          <w:color w:val="000000" w:themeColor="text1"/>
        </w:rPr>
        <w:t>i</w:t>
      </w:r>
      <w:r w:rsidR="001A28FF">
        <w:rPr>
          <w:color w:val="000000" w:themeColor="text1"/>
        </w:rPr>
        <w:t xml:space="preserve"> </w:t>
      </w:r>
      <w:r>
        <w:rPr>
          <w:color w:val="000000" w:themeColor="text1"/>
          <w:szCs w:val="24"/>
          <w:lang w:val="en-US"/>
        </w:rPr>
        <w:t>202</w:t>
      </w:r>
      <w:r w:rsidR="00521DA4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  <w:lang w:val="en-US"/>
        </w:rPr>
        <w:t xml:space="preserve"> </w:t>
      </w:r>
      <w:r w:rsidR="004D1257">
        <w:rPr>
          <w:color w:val="000000" w:themeColor="text1"/>
          <w:szCs w:val="24"/>
        </w:rPr>
        <w:t>m</w:t>
      </w:r>
      <w:r>
        <w:rPr>
          <w:color w:val="000000" w:themeColor="text1"/>
          <w:szCs w:val="24"/>
        </w:rPr>
        <w:t>. jaunimo iniciatyvų paraiškų teikimo termin</w:t>
      </w:r>
      <w:r w:rsidR="001A28FF">
        <w:rPr>
          <w:color w:val="000000" w:themeColor="text1"/>
          <w:szCs w:val="24"/>
        </w:rPr>
        <w:t>ams:</w:t>
      </w:r>
    </w:p>
    <w:p w14:paraId="3A294002" w14:textId="600C9ACF" w:rsidR="00C24802" w:rsidRDefault="00D55CEA" w:rsidP="00521DA4">
      <w:pPr>
        <w:pStyle w:val="Betarp"/>
        <w:spacing w:line="360" w:lineRule="auto"/>
        <w:ind w:left="426" w:firstLine="360"/>
        <w:jc w:val="both"/>
        <w:rPr>
          <w:lang w:val="en-US"/>
        </w:rPr>
      </w:pPr>
      <w:r>
        <w:rPr>
          <w:color w:val="000000" w:themeColor="text1"/>
          <w:szCs w:val="24"/>
        </w:rPr>
        <w:t xml:space="preserve">- </w:t>
      </w:r>
      <w:r w:rsidR="00521DA4">
        <w:rPr>
          <w:color w:val="000000" w:themeColor="text1"/>
          <w:szCs w:val="24"/>
        </w:rPr>
        <w:t xml:space="preserve">    </w:t>
      </w:r>
      <w:r>
        <w:rPr>
          <w:color w:val="000000" w:themeColor="text1"/>
          <w:szCs w:val="24"/>
          <w:lang w:val="en-US"/>
        </w:rPr>
        <w:t>202</w:t>
      </w:r>
      <w:r w:rsidR="00521DA4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  <w:lang w:val="en-US"/>
        </w:rPr>
        <w:t xml:space="preserve"> m. </w:t>
      </w:r>
      <w:proofErr w:type="spellStart"/>
      <w:r>
        <w:rPr>
          <w:color w:val="000000" w:themeColor="text1"/>
          <w:szCs w:val="24"/>
          <w:lang w:val="en-US"/>
        </w:rPr>
        <w:t>baland</w:t>
      </w:r>
      <w:r>
        <w:rPr>
          <w:color w:val="000000" w:themeColor="text1"/>
          <w:szCs w:val="24"/>
        </w:rPr>
        <w:t>žio</w:t>
      </w:r>
      <w:proofErr w:type="spellEnd"/>
      <w:r>
        <w:rPr>
          <w:color w:val="000000" w:themeColor="text1"/>
          <w:szCs w:val="24"/>
        </w:rPr>
        <w:t xml:space="preserve"> </w:t>
      </w:r>
      <w:r w:rsidR="00521DA4">
        <w:rPr>
          <w:color w:val="000000" w:themeColor="text1"/>
          <w:szCs w:val="24"/>
          <w:lang w:val="en-US"/>
        </w:rPr>
        <w:t>20</w:t>
      </w:r>
      <w:r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</w:rPr>
        <w:t xml:space="preserve">d. </w:t>
      </w:r>
      <w:r w:rsidR="00521DA4">
        <w:rPr>
          <w:color w:val="000000" w:themeColor="text1"/>
          <w:szCs w:val="24"/>
        </w:rPr>
        <w:t>-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  <w:lang w:val="en-US"/>
        </w:rPr>
        <w:t>202</w:t>
      </w:r>
      <w:r w:rsidR="00521DA4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  <w:lang w:val="en-US"/>
        </w:rPr>
        <w:t xml:space="preserve"> m. </w:t>
      </w:r>
      <w:r>
        <w:rPr>
          <w:color w:val="000000" w:themeColor="text1"/>
          <w:szCs w:val="24"/>
        </w:rPr>
        <w:t xml:space="preserve">balandžio </w:t>
      </w:r>
      <w:r w:rsidR="00521DA4">
        <w:rPr>
          <w:color w:val="000000" w:themeColor="text1"/>
          <w:szCs w:val="24"/>
        </w:rPr>
        <w:t>24</w:t>
      </w:r>
      <w:r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</w:rPr>
        <w:t>d.;</w:t>
      </w:r>
    </w:p>
    <w:p w14:paraId="28B6D0B9" w14:textId="0872041B" w:rsidR="00F50325" w:rsidRDefault="00D55CEA" w:rsidP="00F50325">
      <w:pPr>
        <w:pStyle w:val="Betarp"/>
        <w:spacing w:line="360" w:lineRule="auto"/>
        <w:ind w:left="426" w:firstLine="36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- </w:t>
      </w:r>
      <w:r w:rsidR="00521DA4">
        <w:rPr>
          <w:color w:val="000000" w:themeColor="text1"/>
          <w:szCs w:val="24"/>
        </w:rPr>
        <w:t xml:space="preserve">    </w:t>
      </w:r>
      <w:r>
        <w:rPr>
          <w:color w:val="000000" w:themeColor="text1"/>
          <w:szCs w:val="24"/>
          <w:lang w:val="en-US"/>
        </w:rPr>
        <w:t>202</w:t>
      </w:r>
      <w:r w:rsidR="00521DA4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  <w:lang w:val="en-US"/>
        </w:rPr>
        <w:t xml:space="preserve"> m. rugs</w:t>
      </w:r>
      <w:r>
        <w:rPr>
          <w:color w:val="000000" w:themeColor="text1"/>
          <w:szCs w:val="24"/>
        </w:rPr>
        <w:t xml:space="preserve">ėjo </w:t>
      </w:r>
      <w:r>
        <w:rPr>
          <w:color w:val="000000" w:themeColor="text1"/>
          <w:szCs w:val="24"/>
          <w:lang w:val="en-US"/>
        </w:rPr>
        <w:t>2</w:t>
      </w:r>
      <w:r w:rsidR="00521DA4">
        <w:rPr>
          <w:color w:val="000000" w:themeColor="text1"/>
          <w:szCs w:val="24"/>
          <w:lang w:val="en-US"/>
        </w:rPr>
        <w:t>1</w:t>
      </w:r>
      <w:r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</w:rPr>
        <w:t xml:space="preserve">d. </w:t>
      </w:r>
      <w:r w:rsidR="00521DA4">
        <w:rPr>
          <w:color w:val="000000" w:themeColor="text1"/>
          <w:szCs w:val="24"/>
        </w:rPr>
        <w:t>-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  <w:lang w:val="en-US"/>
        </w:rPr>
        <w:t>202</w:t>
      </w:r>
      <w:r w:rsidR="00521DA4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  <w:lang w:val="en-US"/>
        </w:rPr>
        <w:t xml:space="preserve"> m. </w:t>
      </w:r>
      <w:r w:rsidR="00521DA4">
        <w:rPr>
          <w:color w:val="000000" w:themeColor="text1"/>
          <w:szCs w:val="24"/>
          <w:lang w:val="en-US"/>
        </w:rPr>
        <w:t>rugs</w:t>
      </w:r>
      <w:r w:rsidR="00521DA4">
        <w:rPr>
          <w:color w:val="000000" w:themeColor="text1"/>
          <w:szCs w:val="24"/>
        </w:rPr>
        <w:t xml:space="preserve">ėjo </w:t>
      </w:r>
      <w:r w:rsidR="00521DA4">
        <w:rPr>
          <w:color w:val="000000" w:themeColor="text1"/>
          <w:szCs w:val="24"/>
          <w:lang w:val="en-US"/>
        </w:rPr>
        <w:t>25</w:t>
      </w:r>
      <w:r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</w:rPr>
        <w:t>d</w:t>
      </w:r>
      <w:r w:rsidR="00F50325">
        <w:rPr>
          <w:color w:val="000000" w:themeColor="text1"/>
          <w:szCs w:val="24"/>
        </w:rPr>
        <w:t>.</w:t>
      </w:r>
    </w:p>
    <w:p w14:paraId="5D01CE78" w14:textId="39CD6982" w:rsidR="004D1257" w:rsidRDefault="004D1257" w:rsidP="00F50325">
      <w:pPr>
        <w:pStyle w:val="Betarp"/>
        <w:spacing w:line="360" w:lineRule="auto"/>
        <w:jc w:val="both"/>
        <w:rPr>
          <w:lang w:val="en-US"/>
        </w:rPr>
      </w:pPr>
    </w:p>
    <w:p w14:paraId="0BCA2601" w14:textId="7B12A9A1" w:rsidR="00C24802" w:rsidRDefault="00D55CEA" w:rsidP="004D1257">
      <w:pPr>
        <w:pStyle w:val="Betarp"/>
        <w:spacing w:line="360" w:lineRule="auto"/>
        <w:ind w:firstLine="709"/>
        <w:jc w:val="both"/>
        <w:rPr>
          <w:lang w:val="en-US"/>
        </w:rPr>
      </w:pPr>
      <w:r>
        <w:rPr>
          <w:b/>
          <w:color w:val="00000A"/>
          <w:szCs w:val="24"/>
          <w:lang w:val="en-US"/>
        </w:rPr>
        <w:t xml:space="preserve">5. </w:t>
      </w:r>
      <w:r>
        <w:rPr>
          <w:b/>
          <w:color w:val="00000A"/>
          <w:szCs w:val="24"/>
        </w:rPr>
        <w:t>SVARSTYTA:</w:t>
      </w:r>
      <w:r>
        <w:rPr>
          <w:bCs w:val="0"/>
          <w:color w:val="00000A"/>
          <w:szCs w:val="24"/>
        </w:rPr>
        <w:t xml:space="preserve"> </w:t>
      </w:r>
      <w:r>
        <w:rPr>
          <w:color w:val="00000A"/>
          <w:szCs w:val="24"/>
        </w:rPr>
        <w:t xml:space="preserve">Dėl pritarimo Molėtų rajono savivaldybės jaunimo </w:t>
      </w:r>
      <w:r w:rsidR="00F50325">
        <w:rPr>
          <w:color w:val="00000A"/>
          <w:szCs w:val="24"/>
        </w:rPr>
        <w:t>iniciatyvų finansavimo tvarkos aprašui.</w:t>
      </w:r>
    </w:p>
    <w:p w14:paraId="3190CDF3" w14:textId="4123DAA9" w:rsidR="00FE32B1" w:rsidRPr="005B373C" w:rsidRDefault="00D55CEA">
      <w:pPr>
        <w:pStyle w:val="Betarp"/>
        <w:spacing w:line="360" w:lineRule="auto"/>
        <w:ind w:firstLine="709"/>
        <w:jc w:val="both"/>
        <w:rPr>
          <w:bCs w:val="0"/>
          <w:color w:val="000000" w:themeColor="text1"/>
          <w:szCs w:val="24"/>
        </w:rPr>
      </w:pPr>
      <w:r>
        <w:rPr>
          <w:bCs w:val="0"/>
          <w:color w:val="000000" w:themeColor="text1"/>
          <w:szCs w:val="24"/>
        </w:rPr>
        <w:t xml:space="preserve">V. Saugūnienė pristato esminius </w:t>
      </w:r>
      <w:r w:rsidR="004D1257">
        <w:rPr>
          <w:bCs w:val="0"/>
          <w:color w:val="000000" w:themeColor="text1"/>
          <w:szCs w:val="24"/>
        </w:rPr>
        <w:t xml:space="preserve">Molėtų rajono savivaldybės </w:t>
      </w:r>
      <w:r>
        <w:rPr>
          <w:bCs w:val="0"/>
          <w:color w:val="000000" w:themeColor="text1"/>
          <w:szCs w:val="24"/>
        </w:rPr>
        <w:t xml:space="preserve">jaunimo </w:t>
      </w:r>
      <w:r w:rsidR="00FE32B1">
        <w:rPr>
          <w:bCs w:val="0"/>
          <w:color w:val="000000" w:themeColor="text1"/>
          <w:szCs w:val="24"/>
        </w:rPr>
        <w:t>iniciatyvų finansavimo tvarkos aprašo punktus</w:t>
      </w:r>
      <w:r>
        <w:rPr>
          <w:bCs w:val="0"/>
          <w:color w:val="000000" w:themeColor="text1"/>
          <w:szCs w:val="24"/>
        </w:rPr>
        <w:t xml:space="preserve">, </w:t>
      </w:r>
      <w:r w:rsidR="004D1257">
        <w:rPr>
          <w:bCs w:val="0"/>
          <w:color w:val="000000" w:themeColor="text1"/>
          <w:szCs w:val="24"/>
        </w:rPr>
        <w:t xml:space="preserve">pabrėžia kas </w:t>
      </w:r>
      <w:r>
        <w:rPr>
          <w:bCs w:val="0"/>
          <w:color w:val="000000" w:themeColor="text1"/>
          <w:szCs w:val="24"/>
        </w:rPr>
        <w:t>buvo koreguot</w:t>
      </w:r>
      <w:r w:rsidR="004D1257">
        <w:rPr>
          <w:bCs w:val="0"/>
          <w:color w:val="000000" w:themeColor="text1"/>
          <w:szCs w:val="24"/>
        </w:rPr>
        <w:t>a</w:t>
      </w:r>
      <w:r w:rsidR="00FE32B1">
        <w:rPr>
          <w:bCs w:val="0"/>
          <w:color w:val="000000" w:themeColor="text1"/>
          <w:szCs w:val="24"/>
        </w:rPr>
        <w:t xml:space="preserve"> bei</w:t>
      </w:r>
      <w:r w:rsidR="005E5188">
        <w:rPr>
          <w:bCs w:val="0"/>
          <w:color w:val="000000" w:themeColor="text1"/>
          <w:szCs w:val="24"/>
        </w:rPr>
        <w:t xml:space="preserve"> papildyta.</w:t>
      </w:r>
      <w:r>
        <w:rPr>
          <w:bCs w:val="0"/>
          <w:color w:val="000000" w:themeColor="text1"/>
          <w:szCs w:val="24"/>
        </w:rPr>
        <w:t xml:space="preserve"> </w:t>
      </w:r>
      <w:r w:rsidR="00FE32B1">
        <w:rPr>
          <w:bCs w:val="0"/>
          <w:color w:val="000000" w:themeColor="text1"/>
          <w:szCs w:val="24"/>
        </w:rPr>
        <w:t>Akcentuoja esminius pokyčius:</w:t>
      </w:r>
      <w:r w:rsidR="005B373C">
        <w:rPr>
          <w:bCs w:val="0"/>
          <w:color w:val="000000" w:themeColor="text1"/>
          <w:szCs w:val="24"/>
        </w:rPr>
        <w:t xml:space="preserve"> </w:t>
      </w:r>
      <w:r w:rsidR="003E2852">
        <w:rPr>
          <w:bCs w:val="0"/>
          <w:color w:val="000000" w:themeColor="text1"/>
          <w:szCs w:val="24"/>
        </w:rPr>
        <w:t xml:space="preserve">detalizuotos netinkamos finansuoti išlaidos, patikslinta informacija dėl finansinio prisidėjimo, į vertinimo kriterijus įtrauktas papildomas balas už jaunimo socialinės </w:t>
      </w:r>
      <w:proofErr w:type="spellStart"/>
      <w:r w:rsidR="003E2852">
        <w:rPr>
          <w:bCs w:val="0"/>
          <w:color w:val="000000" w:themeColor="text1"/>
          <w:szCs w:val="24"/>
        </w:rPr>
        <w:t>įtraukties</w:t>
      </w:r>
      <w:proofErr w:type="spellEnd"/>
      <w:r w:rsidR="003E2852">
        <w:rPr>
          <w:bCs w:val="0"/>
          <w:color w:val="000000" w:themeColor="text1"/>
          <w:szCs w:val="24"/>
        </w:rPr>
        <w:t xml:space="preserve"> skatinimą, apribotas paraiškų teikimo kiekis </w:t>
      </w:r>
      <w:r w:rsidR="005E5188">
        <w:rPr>
          <w:bCs w:val="0"/>
          <w:color w:val="000000" w:themeColor="text1"/>
          <w:szCs w:val="24"/>
        </w:rPr>
        <w:t xml:space="preserve">pareiškėjams </w:t>
      </w:r>
      <w:r w:rsidR="005B373C">
        <w:rPr>
          <w:bCs w:val="0"/>
          <w:color w:val="000000" w:themeColor="text1"/>
          <w:szCs w:val="24"/>
        </w:rPr>
        <w:t xml:space="preserve">iki </w:t>
      </w:r>
      <w:r w:rsidR="005B373C">
        <w:rPr>
          <w:bCs w:val="0"/>
          <w:color w:val="000000" w:themeColor="text1"/>
          <w:szCs w:val="24"/>
          <w:lang w:val="en-US"/>
        </w:rPr>
        <w:t xml:space="preserve">2 </w:t>
      </w:r>
      <w:r w:rsidR="005B373C">
        <w:rPr>
          <w:bCs w:val="0"/>
          <w:color w:val="000000" w:themeColor="text1"/>
          <w:szCs w:val="24"/>
        </w:rPr>
        <w:t>paraiškų</w:t>
      </w:r>
      <w:r w:rsidR="005E5188">
        <w:rPr>
          <w:bCs w:val="0"/>
          <w:color w:val="000000" w:themeColor="text1"/>
          <w:szCs w:val="24"/>
        </w:rPr>
        <w:t xml:space="preserve"> vienam konkursui</w:t>
      </w:r>
      <w:r w:rsidR="005B373C">
        <w:rPr>
          <w:bCs w:val="0"/>
          <w:color w:val="000000" w:themeColor="text1"/>
          <w:szCs w:val="24"/>
        </w:rPr>
        <w:t xml:space="preserve">, įtraukta informacija dėl privalomo iniciatyvų viešinimo, patikslintos </w:t>
      </w:r>
      <w:r w:rsidR="005E5188">
        <w:rPr>
          <w:bCs w:val="0"/>
          <w:color w:val="000000" w:themeColor="text1"/>
          <w:szCs w:val="24"/>
        </w:rPr>
        <w:t>kai kurios</w:t>
      </w:r>
      <w:r w:rsidR="005B373C">
        <w:rPr>
          <w:bCs w:val="0"/>
          <w:color w:val="000000" w:themeColor="text1"/>
          <w:szCs w:val="24"/>
        </w:rPr>
        <w:t xml:space="preserve"> aprašo sąvokos.</w:t>
      </w:r>
    </w:p>
    <w:p w14:paraId="374234AC" w14:textId="4127E0BC" w:rsidR="00FE32B1" w:rsidRDefault="00222BCB" w:rsidP="001708D4">
      <w:pPr>
        <w:pStyle w:val="Betarp"/>
        <w:spacing w:line="360" w:lineRule="auto"/>
        <w:ind w:firstLine="709"/>
        <w:jc w:val="both"/>
        <w:rPr>
          <w:bCs w:val="0"/>
          <w:color w:val="000000" w:themeColor="text1"/>
          <w:szCs w:val="24"/>
        </w:rPr>
      </w:pPr>
      <w:r>
        <w:rPr>
          <w:bCs w:val="0"/>
          <w:color w:val="000000" w:themeColor="text1"/>
          <w:szCs w:val="24"/>
        </w:rPr>
        <w:t xml:space="preserve">MJRT nariai aktyviai diskutuoja dėl netinkamų finansuoti išlaidų, </w:t>
      </w:r>
      <w:r w:rsidR="005E5188">
        <w:rPr>
          <w:bCs w:val="0"/>
          <w:color w:val="000000" w:themeColor="text1"/>
          <w:szCs w:val="24"/>
        </w:rPr>
        <w:t xml:space="preserve">įsivertina, </w:t>
      </w:r>
      <w:r>
        <w:rPr>
          <w:bCs w:val="0"/>
          <w:color w:val="000000" w:themeColor="text1"/>
          <w:szCs w:val="24"/>
        </w:rPr>
        <w:t xml:space="preserve">kad nebūtų apribota galimybė jaunuoliams teikti </w:t>
      </w:r>
      <w:r w:rsidR="001708D4">
        <w:rPr>
          <w:bCs w:val="0"/>
          <w:color w:val="000000" w:themeColor="text1"/>
          <w:szCs w:val="24"/>
        </w:rPr>
        <w:t xml:space="preserve">idėjas, susijusias su </w:t>
      </w:r>
      <w:r>
        <w:rPr>
          <w:bCs w:val="0"/>
          <w:color w:val="000000" w:themeColor="text1"/>
          <w:szCs w:val="24"/>
        </w:rPr>
        <w:t>aplinkos gražinimu ir tvarkymu</w:t>
      </w:r>
      <w:r w:rsidR="001708D4">
        <w:rPr>
          <w:bCs w:val="0"/>
          <w:color w:val="000000" w:themeColor="text1"/>
          <w:szCs w:val="24"/>
        </w:rPr>
        <w:t>.</w:t>
      </w:r>
      <w:r w:rsidR="00446AFB">
        <w:rPr>
          <w:bCs w:val="0"/>
          <w:color w:val="000000" w:themeColor="text1"/>
          <w:szCs w:val="24"/>
        </w:rPr>
        <w:t xml:space="preserve"> </w:t>
      </w:r>
      <w:r w:rsidR="005E5188">
        <w:rPr>
          <w:bCs w:val="0"/>
          <w:color w:val="000000" w:themeColor="text1"/>
          <w:szCs w:val="24"/>
        </w:rPr>
        <w:t xml:space="preserve">V. Saugūnienė informuoja, kad </w:t>
      </w:r>
      <w:r w:rsidR="001708D4">
        <w:rPr>
          <w:bCs w:val="0"/>
          <w:color w:val="000000" w:themeColor="text1"/>
          <w:szCs w:val="24"/>
        </w:rPr>
        <w:t xml:space="preserve">po vidinio aprašo derinimo galimos nedidelės korekcijos. </w:t>
      </w:r>
    </w:p>
    <w:p w14:paraId="5A3414B7" w14:textId="7406E2B1" w:rsidR="00C24802" w:rsidRDefault="00D55CEA" w:rsidP="005A0A0A">
      <w:pPr>
        <w:pStyle w:val="Betarp"/>
        <w:spacing w:line="360" w:lineRule="auto"/>
        <w:ind w:firstLine="709"/>
        <w:jc w:val="both"/>
        <w:rPr>
          <w:lang w:val="en-US"/>
        </w:rPr>
      </w:pPr>
      <w:r>
        <w:rPr>
          <w:b/>
          <w:bCs w:val="0"/>
          <w:color w:val="000000" w:themeColor="text1"/>
          <w:szCs w:val="24"/>
        </w:rPr>
        <w:t xml:space="preserve">NUTARTA: </w:t>
      </w:r>
      <w:r>
        <w:rPr>
          <w:b/>
          <w:bCs w:val="0"/>
          <w:color w:val="00000A"/>
          <w:szCs w:val="24"/>
        </w:rPr>
        <w:t xml:space="preserve"> </w:t>
      </w:r>
      <w:r>
        <w:rPr>
          <w:bCs w:val="0"/>
          <w:color w:val="00000A"/>
          <w:szCs w:val="24"/>
        </w:rPr>
        <w:t>Vienbalsi</w:t>
      </w:r>
      <w:r w:rsidR="00B1784B">
        <w:rPr>
          <w:bCs w:val="0"/>
          <w:color w:val="00000A"/>
          <w:szCs w:val="24"/>
        </w:rPr>
        <w:t>ai pritar</w:t>
      </w:r>
      <w:r w:rsidR="001708D4">
        <w:rPr>
          <w:bCs w:val="0"/>
          <w:color w:val="00000A"/>
          <w:szCs w:val="24"/>
        </w:rPr>
        <w:t>ti</w:t>
      </w:r>
      <w:r w:rsidR="00B1784B">
        <w:rPr>
          <w:bCs w:val="0"/>
          <w:color w:val="00000A"/>
          <w:szCs w:val="24"/>
        </w:rPr>
        <w:t xml:space="preserve"> </w:t>
      </w:r>
      <w:r>
        <w:rPr>
          <w:bCs w:val="0"/>
          <w:color w:val="00000A"/>
          <w:szCs w:val="24"/>
        </w:rPr>
        <w:t xml:space="preserve">Molėtų rajono savivaldybės jaunimo </w:t>
      </w:r>
      <w:r w:rsidR="001708D4">
        <w:rPr>
          <w:bCs w:val="0"/>
          <w:color w:val="00000A"/>
          <w:szCs w:val="24"/>
        </w:rPr>
        <w:t>iniciatyvų finansavimo tvarkos aprašui</w:t>
      </w:r>
      <w:r w:rsidR="005A0A0A">
        <w:rPr>
          <w:bCs w:val="0"/>
          <w:color w:val="00000A"/>
          <w:szCs w:val="24"/>
        </w:rPr>
        <w:t xml:space="preserve"> su aptart</w:t>
      </w:r>
      <w:r w:rsidR="000E022F">
        <w:rPr>
          <w:bCs w:val="0"/>
          <w:color w:val="00000A"/>
          <w:szCs w:val="24"/>
        </w:rPr>
        <w:t>ais</w:t>
      </w:r>
      <w:r w:rsidR="005A0A0A">
        <w:rPr>
          <w:bCs w:val="0"/>
          <w:color w:val="00000A"/>
          <w:szCs w:val="24"/>
        </w:rPr>
        <w:t xml:space="preserve"> </w:t>
      </w:r>
      <w:r w:rsidR="000E022F">
        <w:rPr>
          <w:bCs w:val="0"/>
          <w:color w:val="00000A"/>
          <w:szCs w:val="24"/>
        </w:rPr>
        <w:t>pakeitimais</w:t>
      </w:r>
      <w:r w:rsidR="005A0A0A">
        <w:rPr>
          <w:bCs w:val="0"/>
          <w:color w:val="00000A"/>
          <w:szCs w:val="24"/>
        </w:rPr>
        <w:t xml:space="preserve"> bei galim</w:t>
      </w:r>
      <w:r w:rsidR="00A62C20">
        <w:rPr>
          <w:bCs w:val="0"/>
          <w:color w:val="00000A"/>
          <w:szCs w:val="24"/>
        </w:rPr>
        <w:t>omis</w:t>
      </w:r>
      <w:r w:rsidR="005A0A0A">
        <w:rPr>
          <w:bCs w:val="0"/>
          <w:color w:val="00000A"/>
          <w:szCs w:val="24"/>
        </w:rPr>
        <w:t xml:space="preserve"> nedidel</w:t>
      </w:r>
      <w:r w:rsidR="00A62C20">
        <w:rPr>
          <w:bCs w:val="0"/>
          <w:color w:val="00000A"/>
          <w:szCs w:val="24"/>
        </w:rPr>
        <w:t>ėmis</w:t>
      </w:r>
      <w:r w:rsidR="005A0A0A">
        <w:rPr>
          <w:bCs w:val="0"/>
          <w:color w:val="00000A"/>
          <w:szCs w:val="24"/>
        </w:rPr>
        <w:t xml:space="preserve"> </w:t>
      </w:r>
      <w:r w:rsidR="00A62C20">
        <w:rPr>
          <w:bCs w:val="0"/>
          <w:color w:val="00000A"/>
          <w:szCs w:val="24"/>
        </w:rPr>
        <w:t>korekcijomis</w:t>
      </w:r>
      <w:r w:rsidR="005A0A0A">
        <w:rPr>
          <w:bCs w:val="0"/>
          <w:color w:val="00000A"/>
          <w:szCs w:val="24"/>
        </w:rPr>
        <w:t xml:space="preserve"> po vidinio aprašo derinimo.</w:t>
      </w:r>
    </w:p>
    <w:p w14:paraId="76EC6C5C" w14:textId="77777777" w:rsidR="005A0A0A" w:rsidRPr="005A0A0A" w:rsidRDefault="005A0A0A" w:rsidP="005A0A0A">
      <w:pPr>
        <w:pStyle w:val="Betarp"/>
        <w:spacing w:line="360" w:lineRule="auto"/>
        <w:ind w:firstLine="709"/>
        <w:jc w:val="both"/>
        <w:rPr>
          <w:lang w:val="en-US"/>
        </w:rPr>
      </w:pPr>
    </w:p>
    <w:p w14:paraId="1B0B9928" w14:textId="6FC436DD" w:rsidR="00C24802" w:rsidRDefault="00D55CEA" w:rsidP="00CD1CC9">
      <w:pPr>
        <w:pStyle w:val="Betarp"/>
        <w:numPr>
          <w:ilvl w:val="0"/>
          <w:numId w:val="5"/>
        </w:numPr>
        <w:spacing w:line="360" w:lineRule="auto"/>
        <w:jc w:val="both"/>
        <w:rPr>
          <w:bCs w:val="0"/>
          <w:color w:val="00000A"/>
          <w:szCs w:val="24"/>
        </w:rPr>
      </w:pPr>
      <w:r w:rsidRPr="00CD1CC9">
        <w:rPr>
          <w:b/>
          <w:color w:val="00000A"/>
          <w:szCs w:val="24"/>
        </w:rPr>
        <w:t>SVARSTYTA:</w:t>
      </w:r>
      <w:r>
        <w:rPr>
          <w:b/>
          <w:color w:val="00000A"/>
          <w:szCs w:val="24"/>
        </w:rPr>
        <w:t xml:space="preserve"> </w:t>
      </w:r>
      <w:r>
        <w:rPr>
          <w:bCs w:val="0"/>
          <w:color w:val="00000A"/>
          <w:szCs w:val="24"/>
        </w:rPr>
        <w:t>Kiti klausimai.</w:t>
      </w:r>
    </w:p>
    <w:p w14:paraId="69E7B4EB" w14:textId="6F4BF3B5" w:rsidR="00C24802" w:rsidRPr="00CD1CC9" w:rsidRDefault="00CD1CC9" w:rsidP="007D4908">
      <w:pPr>
        <w:pStyle w:val="Betarp"/>
        <w:spacing w:line="360" w:lineRule="auto"/>
        <w:ind w:firstLine="709"/>
        <w:jc w:val="both"/>
        <w:rPr>
          <w:bCs w:val="0"/>
          <w:lang w:val="en-US"/>
        </w:rPr>
      </w:pPr>
      <w:r>
        <w:rPr>
          <w:bCs w:val="0"/>
          <w:color w:val="00000A"/>
          <w:szCs w:val="24"/>
        </w:rPr>
        <w:t>Papildomų k</w:t>
      </w:r>
      <w:r w:rsidRPr="00CD1CC9">
        <w:rPr>
          <w:bCs w:val="0"/>
          <w:color w:val="00000A"/>
          <w:szCs w:val="24"/>
        </w:rPr>
        <w:t>lausimų nepateikta.</w:t>
      </w:r>
    </w:p>
    <w:p w14:paraId="30BB72C3" w14:textId="77777777" w:rsidR="001958C7" w:rsidRDefault="001958C7">
      <w:pPr>
        <w:spacing w:line="360" w:lineRule="auto"/>
        <w:jc w:val="both"/>
        <w:rPr>
          <w:szCs w:val="24"/>
        </w:rPr>
      </w:pPr>
    </w:p>
    <w:p w14:paraId="24FF6FDB" w14:textId="77777777" w:rsidR="00CD1CC9" w:rsidRDefault="00CD1CC9">
      <w:pPr>
        <w:spacing w:line="360" w:lineRule="auto"/>
        <w:jc w:val="both"/>
        <w:rPr>
          <w:szCs w:val="24"/>
        </w:rPr>
      </w:pPr>
    </w:p>
    <w:p w14:paraId="5A35A4BD" w14:textId="77777777" w:rsidR="00676029" w:rsidRDefault="00676029">
      <w:pPr>
        <w:spacing w:line="360" w:lineRule="auto"/>
        <w:jc w:val="both"/>
        <w:rPr>
          <w:szCs w:val="24"/>
        </w:rPr>
      </w:pPr>
    </w:p>
    <w:p w14:paraId="7914938E" w14:textId="55668CD5" w:rsidR="00C24802" w:rsidRDefault="00D55CEA">
      <w:pPr>
        <w:spacing w:line="360" w:lineRule="auto"/>
        <w:jc w:val="both"/>
        <w:rPr>
          <w:szCs w:val="24"/>
        </w:rPr>
      </w:pPr>
      <w:r>
        <w:rPr>
          <w:szCs w:val="24"/>
        </w:rPr>
        <w:t>Posėdžio pirmininkė                                                                                     Vaida Saugūnienė</w:t>
      </w:r>
    </w:p>
    <w:p w14:paraId="256D95EA" w14:textId="2E8F2BA1" w:rsidR="00C24802" w:rsidRDefault="00D55CEA">
      <w:pPr>
        <w:spacing w:line="360" w:lineRule="auto"/>
        <w:jc w:val="both"/>
      </w:pPr>
      <w:r>
        <w:rPr>
          <w:szCs w:val="24"/>
        </w:rPr>
        <w:t>Posėdžio sekretorė                                                                                        Vaida Ščerbakovė</w:t>
      </w:r>
    </w:p>
    <w:sectPr w:rsidR="00C24802">
      <w:headerReference w:type="default" r:id="rId8"/>
      <w:pgSz w:w="11906" w:h="16838"/>
      <w:pgMar w:top="1258" w:right="567" w:bottom="899" w:left="1701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2ABB" w14:textId="77777777" w:rsidR="00FD668A" w:rsidRDefault="00FD668A">
      <w:r>
        <w:separator/>
      </w:r>
    </w:p>
  </w:endnote>
  <w:endnote w:type="continuationSeparator" w:id="0">
    <w:p w14:paraId="11DB1606" w14:textId="77777777" w:rsidR="00FD668A" w:rsidRDefault="00FD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F8C1" w14:textId="77777777" w:rsidR="00FD668A" w:rsidRDefault="00FD668A">
      <w:r>
        <w:separator/>
      </w:r>
    </w:p>
  </w:footnote>
  <w:footnote w:type="continuationSeparator" w:id="0">
    <w:p w14:paraId="3B73012F" w14:textId="77777777" w:rsidR="00FD668A" w:rsidRDefault="00FD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F7C8" w14:textId="77777777" w:rsidR="00C24802" w:rsidRDefault="00D55CEA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10FA3371" wp14:editId="69943E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234E05" w14:textId="77777777" w:rsidR="00C24802" w:rsidRDefault="00D55CEA">
                          <w:pPr>
                            <w:pStyle w:val="Antra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0FA3371" id="Frame1" o:spid="_x0000_s1026" style="position:absolute;margin-left:0;margin-top:.05pt;width:6.1pt;height:13.7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" filled="f" stroked="f">
              <v:textbox style="mso-fit-shape-to-text:t" inset="0,0,0,0">
                <w:txbxContent>
                  <w:p w14:paraId="77234E05" w14:textId="77777777" w:rsidR="00C24802" w:rsidRDefault="00D55CEA">
                    <w:pPr>
                      <w:pStyle w:val="Antra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0B36"/>
    <w:multiLevelType w:val="multilevel"/>
    <w:tmpl w:val="B0543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C5056A"/>
    <w:multiLevelType w:val="hybridMultilevel"/>
    <w:tmpl w:val="BB74CE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80E"/>
    <w:multiLevelType w:val="hybridMultilevel"/>
    <w:tmpl w:val="4306B542"/>
    <w:lvl w:ilvl="0" w:tplc="1038A400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20F43"/>
    <w:multiLevelType w:val="multilevel"/>
    <w:tmpl w:val="5100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B7810"/>
    <w:multiLevelType w:val="multilevel"/>
    <w:tmpl w:val="A26ED1A6"/>
    <w:lvl w:ilvl="0">
      <w:start w:val="202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907952504">
    <w:abstractNumId w:val="3"/>
  </w:num>
  <w:num w:numId="2" w16cid:durableId="1445464246">
    <w:abstractNumId w:val="4"/>
  </w:num>
  <w:num w:numId="3" w16cid:durableId="1714041295">
    <w:abstractNumId w:val="0"/>
  </w:num>
  <w:num w:numId="4" w16cid:durableId="168641986">
    <w:abstractNumId w:val="1"/>
  </w:num>
  <w:num w:numId="5" w16cid:durableId="185476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02"/>
    <w:rsid w:val="0005470C"/>
    <w:rsid w:val="000B7C77"/>
    <w:rsid w:val="000E022F"/>
    <w:rsid w:val="000E7AE5"/>
    <w:rsid w:val="00113D0B"/>
    <w:rsid w:val="00115253"/>
    <w:rsid w:val="00127957"/>
    <w:rsid w:val="001312F4"/>
    <w:rsid w:val="0016425F"/>
    <w:rsid w:val="001708D4"/>
    <w:rsid w:val="00171DC3"/>
    <w:rsid w:val="001958C7"/>
    <w:rsid w:val="001A28FF"/>
    <w:rsid w:val="001F3BE4"/>
    <w:rsid w:val="00204A53"/>
    <w:rsid w:val="00222BCB"/>
    <w:rsid w:val="00292217"/>
    <w:rsid w:val="002C4C46"/>
    <w:rsid w:val="002D6748"/>
    <w:rsid w:val="00307870"/>
    <w:rsid w:val="00382ED8"/>
    <w:rsid w:val="003B196F"/>
    <w:rsid w:val="003C3BA5"/>
    <w:rsid w:val="003D7585"/>
    <w:rsid w:val="003E2852"/>
    <w:rsid w:val="004072C0"/>
    <w:rsid w:val="00446AFB"/>
    <w:rsid w:val="00473C72"/>
    <w:rsid w:val="004B2B2E"/>
    <w:rsid w:val="004D1257"/>
    <w:rsid w:val="004D4562"/>
    <w:rsid w:val="00521DA4"/>
    <w:rsid w:val="00531C1F"/>
    <w:rsid w:val="0057152A"/>
    <w:rsid w:val="00572927"/>
    <w:rsid w:val="00581204"/>
    <w:rsid w:val="005A0A0A"/>
    <w:rsid w:val="005B373C"/>
    <w:rsid w:val="005B5D17"/>
    <w:rsid w:val="005C16FB"/>
    <w:rsid w:val="005E5188"/>
    <w:rsid w:val="005F081B"/>
    <w:rsid w:val="005F0C38"/>
    <w:rsid w:val="00676029"/>
    <w:rsid w:val="00732BFF"/>
    <w:rsid w:val="00755B90"/>
    <w:rsid w:val="00775DB2"/>
    <w:rsid w:val="007D4908"/>
    <w:rsid w:val="007E4FF2"/>
    <w:rsid w:val="0080277A"/>
    <w:rsid w:val="008B3985"/>
    <w:rsid w:val="008E55A8"/>
    <w:rsid w:val="008F19C9"/>
    <w:rsid w:val="00914446"/>
    <w:rsid w:val="0093511E"/>
    <w:rsid w:val="00936740"/>
    <w:rsid w:val="009D137B"/>
    <w:rsid w:val="009F5A1C"/>
    <w:rsid w:val="00A26F56"/>
    <w:rsid w:val="00A33DE0"/>
    <w:rsid w:val="00A43E50"/>
    <w:rsid w:val="00A53EE3"/>
    <w:rsid w:val="00A62C20"/>
    <w:rsid w:val="00A7580E"/>
    <w:rsid w:val="00A75BD5"/>
    <w:rsid w:val="00AA0FF5"/>
    <w:rsid w:val="00AC5FF3"/>
    <w:rsid w:val="00AD07FD"/>
    <w:rsid w:val="00B1784B"/>
    <w:rsid w:val="00B255CB"/>
    <w:rsid w:val="00B50E4F"/>
    <w:rsid w:val="00B8267F"/>
    <w:rsid w:val="00B96F06"/>
    <w:rsid w:val="00BB511D"/>
    <w:rsid w:val="00BC1579"/>
    <w:rsid w:val="00BE4667"/>
    <w:rsid w:val="00BF5F74"/>
    <w:rsid w:val="00C24802"/>
    <w:rsid w:val="00C3489F"/>
    <w:rsid w:val="00C54BA5"/>
    <w:rsid w:val="00C60E29"/>
    <w:rsid w:val="00CA6A67"/>
    <w:rsid w:val="00CD1CC9"/>
    <w:rsid w:val="00CE5A34"/>
    <w:rsid w:val="00D2695E"/>
    <w:rsid w:val="00D55CEA"/>
    <w:rsid w:val="00DA14A2"/>
    <w:rsid w:val="00DA1EDE"/>
    <w:rsid w:val="00DA6003"/>
    <w:rsid w:val="00E50B03"/>
    <w:rsid w:val="00EB18E8"/>
    <w:rsid w:val="00EE6556"/>
    <w:rsid w:val="00F352B5"/>
    <w:rsid w:val="00F42283"/>
    <w:rsid w:val="00F451AC"/>
    <w:rsid w:val="00F50325"/>
    <w:rsid w:val="00F7393E"/>
    <w:rsid w:val="00FD668A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170D"/>
  <w15:docId w15:val="{6E12F776-F7A1-46B7-AF6B-8F0B3F96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96B"/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qFormat/>
    <w:rsid w:val="0017396B"/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styleId="Puslapionumeris">
    <w:name w:val="page number"/>
    <w:basedOn w:val="Numatytasispastraiposriftas"/>
    <w:qFormat/>
    <w:rsid w:val="0017396B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E2F35"/>
    <w:rPr>
      <w:rFonts w:ascii="Segoe UI" w:eastAsia="Times New Roman" w:hAnsi="Segoe UI" w:cs="Segoe UI"/>
      <w:bCs/>
      <w:color w:val="000000"/>
      <w:sz w:val="18"/>
      <w:szCs w:val="18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5155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5D7842"/>
    <w:rPr>
      <w:rFonts w:ascii="Calibri" w:hAnsi="Calibri"/>
      <w:szCs w:val="21"/>
    </w:rPr>
  </w:style>
  <w:style w:type="character" w:customStyle="1" w:styleId="LLCRedakcija">
    <w:name w:val="LLCRedakcija"/>
    <w:basedOn w:val="Numatytasispastraiposriftas"/>
    <w:uiPriority w:val="99"/>
    <w:qFormat/>
    <w:rsid w:val="001E2AD2"/>
    <w:rPr>
      <w:rFonts w:ascii="Times New Roman" w:hAnsi="Times New Roman" w:cs="Times New Roman"/>
      <w:i/>
      <w:iCs w:val="0"/>
    </w:rPr>
  </w:style>
  <w:style w:type="character" w:customStyle="1" w:styleId="InternetLink">
    <w:name w:val="Internet Link"/>
    <w:basedOn w:val="Numatytasispastraiposriftas"/>
    <w:uiPriority w:val="99"/>
    <w:unhideWhenUsed/>
    <w:rsid w:val="002F53B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029E3"/>
    <w:rPr>
      <w:color w:val="605E5C"/>
      <w:shd w:val="clear" w:color="auto" w:fill="E1DFDD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22B3A"/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bCs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b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rsid w:val="0017396B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17396B"/>
    <w:pPr>
      <w:spacing w:after="160" w:line="252" w:lineRule="auto"/>
      <w:ind w:left="720"/>
      <w:contextualSpacing/>
    </w:pPr>
    <w:rPr>
      <w:rFonts w:ascii="Calibri" w:eastAsia="Calibri" w:hAnsi="Calibri" w:cs="Calibri"/>
      <w:bCs w:val="0"/>
      <w:color w:val="00000A"/>
      <w:sz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E2F35"/>
    <w:rPr>
      <w:rFonts w:ascii="Segoe UI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51550A"/>
    <w:pPr>
      <w:spacing w:after="120" w:line="480" w:lineRule="auto"/>
    </w:pPr>
    <w:rPr>
      <w:bCs w:val="0"/>
      <w:color w:val="00000A"/>
      <w:sz w:val="20"/>
      <w:szCs w:val="20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5D7842"/>
    <w:rPr>
      <w:rFonts w:ascii="Calibri" w:eastAsiaTheme="minorHAnsi" w:hAnsi="Calibri" w:cstheme="minorBidi"/>
      <w:bCs w:val="0"/>
      <w:color w:val="00000A"/>
      <w:sz w:val="22"/>
      <w:szCs w:val="21"/>
      <w:lang w:eastAsia="en-US"/>
    </w:rPr>
  </w:style>
  <w:style w:type="paragraph" w:styleId="Betarp">
    <w:name w:val="No Spacing"/>
    <w:uiPriority w:val="1"/>
    <w:qFormat/>
    <w:rsid w:val="00F87949"/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paragraph" w:customStyle="1" w:styleId="gmail-m-161848999140778984msolistparagraph">
    <w:name w:val="gmail-m_-161848999140778984msolistparagraph"/>
    <w:basedOn w:val="prastasis"/>
    <w:qFormat/>
    <w:rsid w:val="006B6719"/>
    <w:pPr>
      <w:spacing w:beforeAutospacing="1" w:afterAutospacing="1"/>
    </w:pPr>
    <w:rPr>
      <w:rFonts w:ascii="Calibri" w:eastAsiaTheme="minorHAnsi" w:hAnsi="Calibri" w:cs="Calibri"/>
      <w:bCs w:val="0"/>
      <w:color w:val="00000A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E22B3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A62E-65B2-4CB9-BED3-1060C3E5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3482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Matkevičius Gintautas</dc:creator>
  <dc:description/>
  <cp:lastModifiedBy>Vaida Ščerbakovė</cp:lastModifiedBy>
  <cp:revision>158</cp:revision>
  <cp:lastPrinted>2023-03-15T08:42:00Z</cp:lastPrinted>
  <dcterms:created xsi:type="dcterms:W3CDTF">2025-02-11T06:05:00Z</dcterms:created>
  <dcterms:modified xsi:type="dcterms:W3CDTF">2026-03-12T12:18:00Z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Molėtų raj. 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